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B48" w:rsidRPr="002862CA" w:rsidRDefault="00666B48" w:rsidP="00666B48">
      <w:pPr>
        <w:jc w:val="center"/>
        <w:rPr>
          <w:b/>
          <w:color w:val="000000" w:themeColor="text1"/>
          <w:sz w:val="36"/>
          <w:szCs w:val="36"/>
        </w:rPr>
      </w:pPr>
      <w:r w:rsidRPr="002862CA">
        <w:rPr>
          <w:b/>
          <w:color w:val="000000" w:themeColor="text1"/>
          <w:sz w:val="36"/>
          <w:szCs w:val="36"/>
        </w:rPr>
        <w:t>УМК «Говорим по-татарски»</w:t>
      </w:r>
    </w:p>
    <w:p w:rsidR="00666B48" w:rsidRPr="00803D0B" w:rsidRDefault="00666B48" w:rsidP="00666B48">
      <w:pPr>
        <w:jc w:val="both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 xml:space="preserve">         </w:t>
      </w:r>
      <w:r w:rsidRPr="000E4FC3">
        <w:rPr>
          <w:sz w:val="32"/>
          <w:szCs w:val="32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0E4FC3">
        <w:rPr>
          <w:sz w:val="32"/>
          <w:szCs w:val="32"/>
        </w:rPr>
        <w:t>деятельностного</w:t>
      </w:r>
      <w:proofErr w:type="spellEnd"/>
      <w:r w:rsidRPr="000E4FC3">
        <w:rPr>
          <w:sz w:val="32"/>
          <w:szCs w:val="32"/>
        </w:rPr>
        <w:t xml:space="preserve"> и </w:t>
      </w:r>
      <w:proofErr w:type="spellStart"/>
      <w:r w:rsidRPr="000E4FC3">
        <w:rPr>
          <w:sz w:val="32"/>
          <w:szCs w:val="32"/>
        </w:rPr>
        <w:t>компетентностного</w:t>
      </w:r>
      <w:proofErr w:type="spellEnd"/>
      <w:r w:rsidRPr="000E4FC3">
        <w:rPr>
          <w:sz w:val="32"/>
          <w:szCs w:val="32"/>
        </w:rPr>
        <w:t xml:space="preserve"> подходов в организации педагогической работы.</w:t>
      </w:r>
    </w:p>
    <w:p w:rsidR="00666B48" w:rsidRPr="000E4FC3" w:rsidRDefault="00666B48" w:rsidP="00666B48">
      <w:pPr>
        <w:spacing w:line="235" w:lineRule="auto"/>
        <w:ind w:left="96" w:right="176" w:firstLine="567"/>
        <w:jc w:val="both"/>
        <w:rPr>
          <w:sz w:val="32"/>
          <w:szCs w:val="32"/>
        </w:rPr>
      </w:pPr>
      <w:proofErr w:type="gramStart"/>
      <w:r w:rsidRPr="000E4FC3">
        <w:rPr>
          <w:sz w:val="32"/>
          <w:szCs w:val="32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0E4FC3">
        <w:rPr>
          <w:sz w:val="32"/>
          <w:szCs w:val="32"/>
        </w:rPr>
        <w:t>г.г</w:t>
      </w:r>
      <w:proofErr w:type="spellEnd"/>
      <w:r w:rsidRPr="000E4FC3">
        <w:rPr>
          <w:sz w:val="32"/>
          <w:szCs w:val="32"/>
        </w:rPr>
        <w:t>. «</w:t>
      </w:r>
      <w:proofErr w:type="spellStart"/>
      <w:r w:rsidRPr="000E4FC3">
        <w:rPr>
          <w:sz w:val="32"/>
          <w:szCs w:val="32"/>
        </w:rPr>
        <w:t>Киләчәк</w:t>
      </w:r>
      <w:proofErr w:type="spellEnd"/>
      <w:r w:rsidRPr="000E4FC3">
        <w:rPr>
          <w:sz w:val="32"/>
          <w:szCs w:val="32"/>
        </w:rPr>
        <w:t>», в рамках реализации первоочередных м</w:t>
      </w:r>
      <w:r>
        <w:rPr>
          <w:sz w:val="32"/>
          <w:szCs w:val="32"/>
        </w:rPr>
        <w:t>ероприятий Стратегии, творческими группами, созданными</w:t>
      </w:r>
      <w:r w:rsidRPr="000E4FC3">
        <w:rPr>
          <w:sz w:val="32"/>
          <w:szCs w:val="32"/>
        </w:rPr>
        <w:t xml:space="preserve"> Министерством образования и науки Республики Татарстан, </w:t>
      </w:r>
      <w:r w:rsidRPr="003602A3">
        <w:rPr>
          <w:b/>
          <w:sz w:val="32"/>
          <w:szCs w:val="32"/>
        </w:rPr>
        <w:t>разработан</w:t>
      </w:r>
      <w:r>
        <w:rPr>
          <w:b/>
          <w:sz w:val="32"/>
          <w:szCs w:val="32"/>
        </w:rPr>
        <w:t>ы учебно-методические</w:t>
      </w:r>
      <w:r w:rsidRPr="003602A3">
        <w:rPr>
          <w:b/>
          <w:sz w:val="32"/>
          <w:szCs w:val="32"/>
        </w:rPr>
        <w:t xml:space="preserve"> комплект</w:t>
      </w:r>
      <w:r>
        <w:rPr>
          <w:b/>
          <w:sz w:val="32"/>
          <w:szCs w:val="32"/>
        </w:rPr>
        <w:t>ы</w:t>
      </w:r>
      <w:r w:rsidRPr="003602A3">
        <w:rPr>
          <w:b/>
          <w:sz w:val="32"/>
          <w:szCs w:val="32"/>
        </w:rPr>
        <w:t xml:space="preserve">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666B48" w:rsidRPr="000E4FC3" w:rsidRDefault="00666B48" w:rsidP="00666B48">
      <w:pPr>
        <w:spacing w:line="235" w:lineRule="auto"/>
        <w:ind w:left="96" w:right="176" w:firstLine="567"/>
        <w:jc w:val="both"/>
        <w:rPr>
          <w:sz w:val="32"/>
          <w:szCs w:val="32"/>
        </w:rPr>
      </w:pPr>
      <w:r>
        <w:rPr>
          <w:sz w:val="32"/>
          <w:szCs w:val="32"/>
        </w:rPr>
        <w:t>В связи с н</w:t>
      </w:r>
      <w:r w:rsidRPr="000E4FC3">
        <w:rPr>
          <w:sz w:val="32"/>
          <w:szCs w:val="32"/>
        </w:rPr>
        <w:t>овы</w:t>
      </w:r>
      <w:r>
        <w:rPr>
          <w:sz w:val="32"/>
          <w:szCs w:val="32"/>
        </w:rPr>
        <w:t>ми</w:t>
      </w:r>
      <w:r w:rsidRPr="000E4FC3">
        <w:rPr>
          <w:sz w:val="32"/>
          <w:szCs w:val="32"/>
        </w:rPr>
        <w:t xml:space="preserve"> подход</w:t>
      </w:r>
      <w:r>
        <w:rPr>
          <w:sz w:val="32"/>
          <w:szCs w:val="32"/>
        </w:rPr>
        <w:t>ами</w:t>
      </w:r>
      <w:r w:rsidRPr="000E4FC3">
        <w:rPr>
          <w:sz w:val="32"/>
          <w:szCs w:val="32"/>
        </w:rPr>
        <w:t xml:space="preserve"> в обучении детей государственным языкам в дошкольных образовательных учреждениях республики, </w:t>
      </w:r>
      <w:r>
        <w:rPr>
          <w:sz w:val="32"/>
          <w:szCs w:val="32"/>
        </w:rPr>
        <w:t>творческими</w:t>
      </w:r>
      <w:r w:rsidRPr="000E4FC3">
        <w:rPr>
          <w:sz w:val="32"/>
          <w:szCs w:val="32"/>
        </w:rPr>
        <w:t xml:space="preserve"> групп</w:t>
      </w:r>
      <w:r>
        <w:rPr>
          <w:sz w:val="32"/>
          <w:szCs w:val="32"/>
        </w:rPr>
        <w:t>ами</w:t>
      </w:r>
      <w:r w:rsidRPr="000E4FC3">
        <w:rPr>
          <w:sz w:val="32"/>
          <w:szCs w:val="32"/>
        </w:rPr>
        <w:t xml:space="preserve"> г</w:t>
      </w:r>
      <w:r>
        <w:rPr>
          <w:sz w:val="32"/>
          <w:szCs w:val="32"/>
        </w:rPr>
        <w:t>ородов</w:t>
      </w:r>
      <w:r w:rsidRPr="000E4FC3">
        <w:rPr>
          <w:sz w:val="32"/>
          <w:szCs w:val="32"/>
        </w:rPr>
        <w:t xml:space="preserve"> Казан</w:t>
      </w:r>
      <w:r>
        <w:rPr>
          <w:sz w:val="32"/>
          <w:szCs w:val="32"/>
        </w:rPr>
        <w:t>ь</w:t>
      </w:r>
      <w:r w:rsidRPr="000E4FC3">
        <w:rPr>
          <w:sz w:val="32"/>
          <w:szCs w:val="32"/>
        </w:rPr>
        <w:t xml:space="preserve"> и Набережны</w:t>
      </w:r>
      <w:r>
        <w:rPr>
          <w:sz w:val="32"/>
          <w:szCs w:val="32"/>
        </w:rPr>
        <w:t>е</w:t>
      </w:r>
      <w:r w:rsidRPr="000E4FC3">
        <w:rPr>
          <w:sz w:val="32"/>
          <w:szCs w:val="32"/>
        </w:rPr>
        <w:t xml:space="preserve"> Челн</w:t>
      </w:r>
      <w:r>
        <w:rPr>
          <w:sz w:val="32"/>
          <w:szCs w:val="32"/>
        </w:rPr>
        <w:t>ы</w:t>
      </w:r>
      <w:r w:rsidRPr="000E4FC3">
        <w:rPr>
          <w:sz w:val="32"/>
          <w:szCs w:val="32"/>
        </w:rPr>
        <w:t xml:space="preserve"> были разработаны:</w:t>
      </w:r>
    </w:p>
    <w:p w:rsidR="00666B48" w:rsidRPr="000E4FC3" w:rsidRDefault="00666B48" w:rsidP="00666B48">
      <w:pPr>
        <w:spacing w:line="235" w:lineRule="auto"/>
        <w:ind w:left="96" w:right="176" w:firstLine="567"/>
        <w:jc w:val="both"/>
        <w:rPr>
          <w:sz w:val="32"/>
          <w:szCs w:val="32"/>
        </w:rPr>
      </w:pPr>
      <w:r w:rsidRPr="000E4FC3">
        <w:rPr>
          <w:b/>
          <w:sz w:val="32"/>
          <w:szCs w:val="32"/>
        </w:rPr>
        <w:t>1 комплект</w:t>
      </w:r>
      <w:r w:rsidRPr="000E4FC3">
        <w:rPr>
          <w:sz w:val="32"/>
          <w:szCs w:val="32"/>
        </w:rPr>
        <w:t xml:space="preserve"> – по обучению </w:t>
      </w:r>
      <w:proofErr w:type="spellStart"/>
      <w:r w:rsidRPr="000E4FC3">
        <w:rPr>
          <w:sz w:val="32"/>
          <w:szCs w:val="32"/>
        </w:rPr>
        <w:t>татароязычных</w:t>
      </w:r>
      <w:proofErr w:type="spellEnd"/>
      <w:r w:rsidRPr="000E4FC3">
        <w:rPr>
          <w:sz w:val="32"/>
          <w:szCs w:val="32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0E4FC3">
        <w:rPr>
          <w:sz w:val="32"/>
          <w:szCs w:val="32"/>
        </w:rPr>
        <w:t>Гаффаровой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Сабили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Муллануровны</w:t>
      </w:r>
      <w:proofErr w:type="spellEnd"/>
      <w:r w:rsidRPr="000E4FC3">
        <w:rPr>
          <w:sz w:val="32"/>
          <w:szCs w:val="32"/>
        </w:rPr>
        <w:t>;</w:t>
      </w:r>
    </w:p>
    <w:p w:rsidR="00666B48" w:rsidRPr="000E4FC3" w:rsidRDefault="00666B48" w:rsidP="00666B48">
      <w:pPr>
        <w:spacing w:line="235" w:lineRule="auto"/>
        <w:ind w:left="96" w:right="176" w:firstLine="567"/>
        <w:jc w:val="both"/>
        <w:rPr>
          <w:sz w:val="32"/>
          <w:szCs w:val="32"/>
        </w:rPr>
      </w:pPr>
      <w:r w:rsidRPr="000E4FC3">
        <w:rPr>
          <w:b/>
          <w:sz w:val="32"/>
          <w:szCs w:val="32"/>
        </w:rPr>
        <w:t>2 комплект</w:t>
      </w:r>
      <w:r w:rsidRPr="000E4FC3">
        <w:rPr>
          <w:sz w:val="32"/>
          <w:szCs w:val="32"/>
        </w:rPr>
        <w:t xml:space="preserve"> – по обучению русскоязычных детей татарскому языку «</w:t>
      </w:r>
      <w:proofErr w:type="spellStart"/>
      <w:r w:rsidRPr="000E4FC3">
        <w:rPr>
          <w:sz w:val="32"/>
          <w:szCs w:val="32"/>
        </w:rPr>
        <w:t>Татарча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сөйләшәбез</w:t>
      </w:r>
      <w:proofErr w:type="spellEnd"/>
      <w:r w:rsidRPr="000E4FC3">
        <w:rPr>
          <w:sz w:val="32"/>
          <w:szCs w:val="32"/>
        </w:rPr>
        <w:t xml:space="preserve">» - «Говорим по-татарски», творческая группа под руководством  </w:t>
      </w:r>
      <w:proofErr w:type="spellStart"/>
      <w:r w:rsidRPr="000E4FC3">
        <w:rPr>
          <w:sz w:val="32"/>
          <w:szCs w:val="32"/>
        </w:rPr>
        <w:t>Зариповой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Зифы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Мирхатовны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Кидрячевой</w:t>
      </w:r>
      <w:proofErr w:type="spellEnd"/>
      <w:r>
        <w:rPr>
          <w:sz w:val="32"/>
          <w:szCs w:val="32"/>
        </w:rPr>
        <w:t xml:space="preserve"> Р.Г</w:t>
      </w:r>
      <w:r w:rsidRPr="000E4FC3">
        <w:rPr>
          <w:sz w:val="32"/>
          <w:szCs w:val="32"/>
        </w:rPr>
        <w:t>;</w:t>
      </w:r>
    </w:p>
    <w:p w:rsidR="00666B48" w:rsidRPr="000E4FC3" w:rsidRDefault="00666B48" w:rsidP="00666B48">
      <w:pPr>
        <w:spacing w:line="235" w:lineRule="auto"/>
        <w:ind w:left="96" w:right="176" w:firstLine="567"/>
        <w:jc w:val="both"/>
        <w:rPr>
          <w:sz w:val="32"/>
          <w:szCs w:val="32"/>
        </w:rPr>
      </w:pPr>
      <w:r w:rsidRPr="000E4FC3">
        <w:rPr>
          <w:b/>
          <w:sz w:val="32"/>
          <w:szCs w:val="32"/>
        </w:rPr>
        <w:t>3 комплект</w:t>
      </w:r>
      <w:r w:rsidRPr="000E4FC3">
        <w:rPr>
          <w:sz w:val="32"/>
          <w:szCs w:val="32"/>
        </w:rPr>
        <w:t xml:space="preserve"> – по обучению </w:t>
      </w:r>
      <w:proofErr w:type="spellStart"/>
      <w:r w:rsidRPr="000E4FC3">
        <w:rPr>
          <w:sz w:val="32"/>
          <w:szCs w:val="32"/>
        </w:rPr>
        <w:t>татароязычных</w:t>
      </w:r>
      <w:proofErr w:type="spellEnd"/>
      <w:r w:rsidRPr="000E4FC3">
        <w:rPr>
          <w:sz w:val="32"/>
          <w:szCs w:val="32"/>
        </w:rPr>
        <w:t xml:space="preserve"> детей родному языку «</w:t>
      </w:r>
      <w:proofErr w:type="spellStart"/>
      <w:r w:rsidRPr="000E4FC3">
        <w:rPr>
          <w:sz w:val="32"/>
          <w:szCs w:val="32"/>
        </w:rPr>
        <w:t>Туган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телдә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сөйләшәбез</w:t>
      </w:r>
      <w:proofErr w:type="spellEnd"/>
      <w:r w:rsidRPr="000E4FC3">
        <w:rPr>
          <w:sz w:val="32"/>
          <w:szCs w:val="32"/>
        </w:rPr>
        <w:t>», творческая группа под руководств</w:t>
      </w:r>
      <w:r>
        <w:rPr>
          <w:sz w:val="32"/>
          <w:szCs w:val="32"/>
        </w:rPr>
        <w:t xml:space="preserve">ом </w:t>
      </w:r>
      <w:proofErr w:type="spellStart"/>
      <w:r>
        <w:rPr>
          <w:sz w:val="32"/>
          <w:szCs w:val="32"/>
        </w:rPr>
        <w:t>Хазратовой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Файрузы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Вакилевны</w:t>
      </w:r>
      <w:proofErr w:type="spellEnd"/>
      <w:r>
        <w:rPr>
          <w:sz w:val="32"/>
          <w:szCs w:val="32"/>
        </w:rPr>
        <w:t xml:space="preserve">, </w:t>
      </w:r>
      <w:proofErr w:type="spellStart"/>
      <w:r w:rsidRPr="000E4FC3">
        <w:rPr>
          <w:sz w:val="32"/>
          <w:szCs w:val="32"/>
        </w:rPr>
        <w:t>Зариповой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Зифы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Мирхатовны</w:t>
      </w:r>
      <w:proofErr w:type="spellEnd"/>
      <w:r>
        <w:rPr>
          <w:sz w:val="32"/>
          <w:szCs w:val="32"/>
        </w:rPr>
        <w:t>;</w:t>
      </w:r>
    </w:p>
    <w:p w:rsidR="00666B48" w:rsidRPr="000E4FC3" w:rsidRDefault="00666B48" w:rsidP="00666B48">
      <w:pPr>
        <w:spacing w:line="235" w:lineRule="auto"/>
        <w:ind w:left="96" w:right="176" w:firstLine="567"/>
        <w:jc w:val="both"/>
        <w:rPr>
          <w:sz w:val="32"/>
          <w:szCs w:val="32"/>
        </w:rPr>
      </w:pPr>
      <w:r w:rsidRPr="000E4FC3">
        <w:rPr>
          <w:b/>
          <w:sz w:val="32"/>
          <w:szCs w:val="32"/>
        </w:rPr>
        <w:t>4 комплект</w:t>
      </w:r>
      <w:r w:rsidRPr="000E4FC3">
        <w:rPr>
          <w:sz w:val="32"/>
          <w:szCs w:val="32"/>
        </w:rPr>
        <w:t xml:space="preserve"> – для детей подготовительной к школе групп «</w:t>
      </w:r>
      <w:proofErr w:type="spellStart"/>
      <w:r w:rsidRPr="000E4FC3">
        <w:rPr>
          <w:sz w:val="32"/>
          <w:szCs w:val="32"/>
        </w:rPr>
        <w:t>Мәктәпкәчә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яшьтәгелә</w:t>
      </w:r>
      <w:proofErr w:type="gramStart"/>
      <w:r w:rsidRPr="000E4FC3">
        <w:rPr>
          <w:sz w:val="32"/>
          <w:szCs w:val="32"/>
        </w:rPr>
        <w:t>р</w:t>
      </w:r>
      <w:proofErr w:type="spellEnd"/>
      <w:proofErr w:type="gram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әлифбасы</w:t>
      </w:r>
      <w:proofErr w:type="spellEnd"/>
      <w:r w:rsidRPr="000E4FC3">
        <w:rPr>
          <w:sz w:val="32"/>
          <w:szCs w:val="32"/>
        </w:rPr>
        <w:t xml:space="preserve">: </w:t>
      </w:r>
      <w:proofErr w:type="spellStart"/>
      <w:r w:rsidRPr="000E4FC3">
        <w:rPr>
          <w:sz w:val="32"/>
          <w:szCs w:val="32"/>
        </w:rPr>
        <w:t>авазларны</w:t>
      </w:r>
      <w:proofErr w:type="spellEnd"/>
      <w:r w:rsidRPr="000E4FC3">
        <w:rPr>
          <w:sz w:val="32"/>
          <w:szCs w:val="32"/>
        </w:rPr>
        <w:t xml:space="preserve"> </w:t>
      </w:r>
      <w:proofErr w:type="spellStart"/>
      <w:r w:rsidRPr="000E4FC3">
        <w:rPr>
          <w:sz w:val="32"/>
          <w:szCs w:val="32"/>
        </w:rPr>
        <w:t>уйнатып</w:t>
      </w:r>
      <w:proofErr w:type="spellEnd"/>
      <w:r w:rsidRPr="000E4FC3">
        <w:rPr>
          <w:sz w:val="32"/>
          <w:szCs w:val="32"/>
        </w:rPr>
        <w:t xml:space="preserve">» (для </w:t>
      </w:r>
      <w:proofErr w:type="spellStart"/>
      <w:r w:rsidRPr="000E4FC3">
        <w:rPr>
          <w:sz w:val="32"/>
          <w:szCs w:val="32"/>
        </w:rPr>
        <w:t>татароязычных</w:t>
      </w:r>
      <w:proofErr w:type="spellEnd"/>
      <w:r w:rsidRPr="000E4FC3">
        <w:rPr>
          <w:sz w:val="32"/>
          <w:szCs w:val="32"/>
        </w:rPr>
        <w:t xml:space="preserve"> детей) автор </w:t>
      </w:r>
      <w:proofErr w:type="spellStart"/>
      <w:r w:rsidRPr="000E4FC3">
        <w:rPr>
          <w:sz w:val="32"/>
          <w:szCs w:val="32"/>
        </w:rPr>
        <w:t>Шаехова</w:t>
      </w:r>
      <w:proofErr w:type="spellEnd"/>
      <w:r w:rsidRPr="000E4FC3">
        <w:rPr>
          <w:sz w:val="32"/>
          <w:szCs w:val="32"/>
        </w:rPr>
        <w:t xml:space="preserve"> Резеда </w:t>
      </w:r>
      <w:proofErr w:type="spellStart"/>
      <w:r w:rsidRPr="000E4FC3">
        <w:rPr>
          <w:sz w:val="32"/>
          <w:szCs w:val="32"/>
        </w:rPr>
        <w:t>Камилевна</w:t>
      </w:r>
      <w:proofErr w:type="spellEnd"/>
      <w:r w:rsidRPr="000E4FC3">
        <w:rPr>
          <w:sz w:val="32"/>
          <w:szCs w:val="32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0E4FC3">
        <w:rPr>
          <w:sz w:val="32"/>
          <w:szCs w:val="32"/>
        </w:rPr>
        <w:t>Шаехова</w:t>
      </w:r>
      <w:proofErr w:type="spellEnd"/>
      <w:r w:rsidRPr="000E4FC3">
        <w:rPr>
          <w:sz w:val="32"/>
          <w:szCs w:val="32"/>
        </w:rPr>
        <w:t xml:space="preserve"> Резеда </w:t>
      </w:r>
      <w:proofErr w:type="spellStart"/>
      <w:r w:rsidRPr="000E4FC3">
        <w:rPr>
          <w:sz w:val="32"/>
          <w:szCs w:val="32"/>
        </w:rPr>
        <w:t>Камилевна</w:t>
      </w:r>
      <w:proofErr w:type="spellEnd"/>
      <w:r w:rsidRPr="000E4FC3">
        <w:rPr>
          <w:sz w:val="32"/>
          <w:szCs w:val="32"/>
        </w:rPr>
        <w:t>.</w:t>
      </w:r>
    </w:p>
    <w:p w:rsidR="00106EEA" w:rsidRDefault="00666B48" w:rsidP="00666B48">
      <w:pPr>
        <w:rPr>
          <w:sz w:val="32"/>
          <w:szCs w:val="32"/>
        </w:rPr>
      </w:pPr>
      <w:r w:rsidRPr="00750A92">
        <w:rPr>
          <w:b/>
          <w:sz w:val="32"/>
          <w:szCs w:val="32"/>
        </w:rPr>
        <w:lastRenderedPageBreak/>
        <w:t>Инновация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учебно-методических комплектов</w:t>
      </w:r>
      <w:r w:rsidRPr="000E4FC3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 w:rsidRPr="000E4FC3">
        <w:rPr>
          <w:sz w:val="32"/>
          <w:szCs w:val="32"/>
        </w:rPr>
        <w:t xml:space="preserve"> обращени</w:t>
      </w:r>
      <w:r>
        <w:rPr>
          <w:sz w:val="32"/>
          <w:szCs w:val="32"/>
        </w:rPr>
        <w:t>и</w:t>
      </w:r>
      <w:r w:rsidRPr="000E4FC3">
        <w:rPr>
          <w:sz w:val="32"/>
          <w:szCs w:val="32"/>
        </w:rPr>
        <w:t xml:space="preserve"> к практике ориентированности, </w:t>
      </w:r>
      <w:proofErr w:type="spellStart"/>
      <w:r w:rsidRPr="000E4FC3">
        <w:rPr>
          <w:sz w:val="32"/>
          <w:szCs w:val="32"/>
        </w:rPr>
        <w:t>мультимедийности</w:t>
      </w:r>
      <w:proofErr w:type="spellEnd"/>
      <w:r w:rsidRPr="000E4FC3">
        <w:rPr>
          <w:sz w:val="32"/>
          <w:szCs w:val="32"/>
        </w:rPr>
        <w:t>, обучения с помощью игр, сказок, мультфильмов.</w:t>
      </w:r>
    </w:p>
    <w:p w:rsidR="00666B48" w:rsidRPr="00750A92" w:rsidRDefault="00666B48" w:rsidP="00666B48">
      <w:pPr>
        <w:spacing w:line="223" w:lineRule="auto"/>
        <w:ind w:left="99" w:right="175" w:firstLine="468"/>
        <w:jc w:val="both"/>
        <w:rPr>
          <w:sz w:val="32"/>
          <w:szCs w:val="32"/>
        </w:rPr>
      </w:pPr>
      <w:r w:rsidRPr="000E4FC3">
        <w:rPr>
          <w:b/>
          <w:sz w:val="32"/>
          <w:szCs w:val="32"/>
        </w:rPr>
        <w:t xml:space="preserve">Основная цель </w:t>
      </w:r>
      <w:r>
        <w:rPr>
          <w:b/>
          <w:sz w:val="32"/>
          <w:szCs w:val="32"/>
        </w:rPr>
        <w:t>учебно-методических комплектов</w:t>
      </w:r>
      <w:r w:rsidRPr="00750A92">
        <w:rPr>
          <w:b/>
          <w:sz w:val="32"/>
          <w:szCs w:val="32"/>
        </w:rPr>
        <w:t xml:space="preserve"> </w:t>
      </w:r>
      <w:r w:rsidRPr="00750A92">
        <w:rPr>
          <w:sz w:val="32"/>
          <w:szCs w:val="32"/>
        </w:rPr>
        <w:t>- форми</w:t>
      </w:r>
      <w:r>
        <w:rPr>
          <w:sz w:val="32"/>
          <w:szCs w:val="32"/>
        </w:rPr>
        <w:t>рование правильной устной</w:t>
      </w:r>
      <w:r w:rsidRPr="00750A92">
        <w:rPr>
          <w:sz w:val="32"/>
          <w:szCs w:val="32"/>
        </w:rPr>
        <w:t xml:space="preserve"> речи детей дошкольного возраста.</w:t>
      </w:r>
    </w:p>
    <w:p w:rsidR="00666B48" w:rsidRPr="00750A92" w:rsidRDefault="00666B48" w:rsidP="00666B48">
      <w:pPr>
        <w:spacing w:line="223" w:lineRule="auto"/>
        <w:ind w:left="99" w:right="175" w:firstLine="468"/>
        <w:jc w:val="both"/>
        <w:rPr>
          <w:sz w:val="32"/>
          <w:szCs w:val="32"/>
        </w:rPr>
      </w:pPr>
      <w:r w:rsidRPr="00750A92">
        <w:rPr>
          <w:b/>
          <w:sz w:val="32"/>
          <w:szCs w:val="32"/>
        </w:rPr>
        <w:t>Главной задачей</w:t>
      </w:r>
      <w:r w:rsidRPr="00750A92">
        <w:rPr>
          <w:sz w:val="32"/>
          <w:szCs w:val="32"/>
        </w:rPr>
        <w:t xml:space="preserve"> </w:t>
      </w:r>
      <w:r w:rsidRPr="00750A92">
        <w:rPr>
          <w:b/>
          <w:sz w:val="32"/>
          <w:szCs w:val="32"/>
        </w:rPr>
        <w:t>освоени</w:t>
      </w:r>
      <w:r>
        <w:rPr>
          <w:b/>
          <w:sz w:val="32"/>
          <w:szCs w:val="32"/>
        </w:rPr>
        <w:t>я учебно-методических комплектов</w:t>
      </w:r>
      <w:r w:rsidRPr="00750A92">
        <w:rPr>
          <w:b/>
          <w:sz w:val="32"/>
          <w:szCs w:val="32"/>
        </w:rPr>
        <w:t xml:space="preserve"> </w:t>
      </w:r>
      <w:r w:rsidRPr="00750A92">
        <w:rPr>
          <w:sz w:val="32"/>
          <w:szCs w:val="32"/>
        </w:rPr>
        <w:t>является обучение детей правильно и красиво говорить</w:t>
      </w:r>
      <w:r>
        <w:rPr>
          <w:sz w:val="32"/>
          <w:szCs w:val="32"/>
        </w:rPr>
        <w:t xml:space="preserve"> (формирование</w:t>
      </w:r>
      <w:r w:rsidRPr="00750A92">
        <w:rPr>
          <w:sz w:val="32"/>
          <w:szCs w:val="32"/>
        </w:rPr>
        <w:t xml:space="preserve"> грамматического строя</w:t>
      </w:r>
      <w:r>
        <w:rPr>
          <w:sz w:val="32"/>
          <w:szCs w:val="32"/>
        </w:rPr>
        <w:t xml:space="preserve"> речи</w:t>
      </w:r>
      <w:r w:rsidRPr="00750A92">
        <w:rPr>
          <w:sz w:val="32"/>
          <w:szCs w:val="32"/>
        </w:rPr>
        <w:t>, фонетического</w:t>
      </w:r>
      <w:r>
        <w:rPr>
          <w:sz w:val="32"/>
          <w:szCs w:val="32"/>
        </w:rPr>
        <w:t xml:space="preserve"> и</w:t>
      </w:r>
      <w:r w:rsidRPr="00750A92">
        <w:rPr>
          <w:sz w:val="32"/>
          <w:szCs w:val="32"/>
        </w:rPr>
        <w:t xml:space="preserve"> лексического уровней языковой системы, развитии связной речи</w:t>
      </w:r>
      <w:r>
        <w:rPr>
          <w:sz w:val="32"/>
          <w:szCs w:val="32"/>
        </w:rPr>
        <w:t>)</w:t>
      </w:r>
      <w:r w:rsidRPr="00750A92">
        <w:rPr>
          <w:sz w:val="32"/>
          <w:szCs w:val="32"/>
        </w:rPr>
        <w:t>.</w:t>
      </w:r>
    </w:p>
    <w:p w:rsidR="00666B48" w:rsidRPr="00750A92" w:rsidRDefault="00666B48" w:rsidP="00666B48">
      <w:pPr>
        <w:spacing w:line="223" w:lineRule="auto"/>
        <w:ind w:left="99" w:right="175" w:firstLine="468"/>
        <w:jc w:val="both"/>
        <w:rPr>
          <w:sz w:val="32"/>
          <w:szCs w:val="32"/>
        </w:rPr>
      </w:pPr>
      <w:r w:rsidRPr="00750A92">
        <w:rPr>
          <w:b/>
          <w:sz w:val="32"/>
          <w:szCs w:val="32"/>
        </w:rPr>
        <w:t>Учебно-методическ</w:t>
      </w:r>
      <w:r>
        <w:rPr>
          <w:b/>
          <w:sz w:val="32"/>
          <w:szCs w:val="32"/>
        </w:rPr>
        <w:t>ие</w:t>
      </w:r>
      <w:r w:rsidRPr="00750A92">
        <w:rPr>
          <w:b/>
          <w:sz w:val="32"/>
          <w:szCs w:val="32"/>
        </w:rPr>
        <w:t xml:space="preserve"> комплект</w:t>
      </w:r>
      <w:r>
        <w:rPr>
          <w:b/>
          <w:sz w:val="32"/>
          <w:szCs w:val="32"/>
        </w:rPr>
        <w:t>ы</w:t>
      </w:r>
      <w:r w:rsidRPr="00750A92">
        <w:rPr>
          <w:b/>
          <w:sz w:val="32"/>
          <w:szCs w:val="32"/>
        </w:rPr>
        <w:t xml:space="preserve"> </w:t>
      </w:r>
      <w:r w:rsidRPr="00750A92">
        <w:rPr>
          <w:sz w:val="32"/>
          <w:szCs w:val="32"/>
        </w:rPr>
        <w:t xml:space="preserve">разработан для первой младшей, второй младшей, средней, старшей, подготовительной к школе групп. </w:t>
      </w:r>
    </w:p>
    <w:p w:rsidR="00666B48" w:rsidRDefault="00666B48" w:rsidP="00666B48">
      <w:pPr>
        <w:spacing w:line="223" w:lineRule="auto"/>
        <w:ind w:left="99" w:right="175" w:firstLine="468"/>
        <w:jc w:val="both"/>
        <w:rPr>
          <w:sz w:val="32"/>
          <w:szCs w:val="32"/>
        </w:rPr>
      </w:pPr>
      <w:r w:rsidRPr="008134E1">
        <w:rPr>
          <w:b/>
          <w:sz w:val="32"/>
          <w:szCs w:val="32"/>
        </w:rPr>
        <w:t>В учебно-методическ</w:t>
      </w:r>
      <w:r>
        <w:rPr>
          <w:b/>
          <w:sz w:val="32"/>
          <w:szCs w:val="32"/>
        </w:rPr>
        <w:t>ие</w:t>
      </w:r>
      <w:r w:rsidRPr="008134E1">
        <w:rPr>
          <w:b/>
          <w:sz w:val="32"/>
          <w:szCs w:val="32"/>
        </w:rPr>
        <w:t xml:space="preserve"> комплект</w:t>
      </w:r>
      <w:r>
        <w:rPr>
          <w:b/>
          <w:sz w:val="32"/>
          <w:szCs w:val="32"/>
        </w:rPr>
        <w:t>ы</w:t>
      </w:r>
      <w:r w:rsidRPr="00750A92">
        <w:rPr>
          <w:sz w:val="32"/>
          <w:szCs w:val="32"/>
        </w:rPr>
        <w:t xml:space="preserve"> вошли</w:t>
      </w:r>
      <w:r>
        <w:rPr>
          <w:sz w:val="32"/>
          <w:szCs w:val="32"/>
        </w:rPr>
        <w:t>:</w:t>
      </w:r>
    </w:p>
    <w:p w:rsidR="00666B48" w:rsidRPr="000E4FC3" w:rsidRDefault="00666B48" w:rsidP="00666B48">
      <w:pPr>
        <w:spacing w:line="223" w:lineRule="auto"/>
        <w:ind w:left="525"/>
        <w:rPr>
          <w:b/>
          <w:sz w:val="32"/>
          <w:szCs w:val="32"/>
        </w:rPr>
      </w:pPr>
      <w:r w:rsidRPr="000E4FC3">
        <w:rPr>
          <w:b/>
          <w:sz w:val="32"/>
          <w:szCs w:val="32"/>
        </w:rPr>
        <w:t>I. Материалы для обучения</w:t>
      </w:r>
    </w:p>
    <w:p w:rsidR="00666B48" w:rsidRPr="000E4FC3" w:rsidRDefault="00666B48" w:rsidP="00666B48">
      <w:pPr>
        <w:spacing w:line="223" w:lineRule="auto"/>
        <w:ind w:left="1092"/>
        <w:rPr>
          <w:sz w:val="32"/>
          <w:szCs w:val="32"/>
        </w:rPr>
      </w:pPr>
      <w:r w:rsidRPr="000E4FC3">
        <w:rPr>
          <w:sz w:val="32"/>
          <w:szCs w:val="32"/>
        </w:rPr>
        <w:t>1. Рабочие тетради для детей</w:t>
      </w:r>
    </w:p>
    <w:p w:rsidR="00666B48" w:rsidRPr="000E4FC3" w:rsidRDefault="00666B48" w:rsidP="00666B48">
      <w:pPr>
        <w:spacing w:line="223" w:lineRule="auto"/>
        <w:ind w:left="1092" w:right="175"/>
        <w:rPr>
          <w:sz w:val="32"/>
          <w:szCs w:val="32"/>
        </w:rPr>
      </w:pPr>
      <w:r w:rsidRPr="000E4FC3">
        <w:rPr>
          <w:sz w:val="32"/>
          <w:szCs w:val="32"/>
        </w:rPr>
        <w:t xml:space="preserve">2. Методические рекомендации и пособия для воспитателей </w:t>
      </w:r>
    </w:p>
    <w:p w:rsidR="00666B48" w:rsidRPr="000E4FC3" w:rsidRDefault="00666B48" w:rsidP="00666B48">
      <w:pPr>
        <w:spacing w:line="223" w:lineRule="auto"/>
        <w:ind w:left="525" w:right="175"/>
        <w:rPr>
          <w:b/>
          <w:sz w:val="32"/>
          <w:szCs w:val="32"/>
        </w:rPr>
      </w:pPr>
      <w:r w:rsidRPr="000E4FC3">
        <w:rPr>
          <w:b/>
          <w:sz w:val="32"/>
          <w:szCs w:val="32"/>
        </w:rPr>
        <w:t>II. Материал</w:t>
      </w:r>
      <w:r>
        <w:rPr>
          <w:b/>
          <w:sz w:val="32"/>
          <w:szCs w:val="32"/>
        </w:rPr>
        <w:t>ы</w:t>
      </w:r>
      <w:r w:rsidRPr="000E4FC3">
        <w:rPr>
          <w:b/>
          <w:sz w:val="32"/>
          <w:szCs w:val="32"/>
        </w:rPr>
        <w:t xml:space="preserve"> для формирования языковой среды</w:t>
      </w:r>
    </w:p>
    <w:p w:rsidR="00666B48" w:rsidRPr="000E4FC3" w:rsidRDefault="00666B48" w:rsidP="00666B48">
      <w:pPr>
        <w:spacing w:line="223" w:lineRule="auto"/>
        <w:ind w:left="851" w:right="175" w:hanging="284"/>
        <w:jc w:val="both"/>
        <w:rPr>
          <w:sz w:val="32"/>
          <w:szCs w:val="32"/>
        </w:rPr>
      </w:pPr>
      <w:r w:rsidRPr="000E4FC3">
        <w:rPr>
          <w:sz w:val="32"/>
          <w:szCs w:val="32"/>
        </w:rPr>
        <w:t>1. Сборники детских художественных произведений для воспитателей и родителей</w:t>
      </w:r>
    </w:p>
    <w:p w:rsidR="00666B48" w:rsidRPr="000E4FC3" w:rsidRDefault="00666B48" w:rsidP="00666B48">
      <w:pPr>
        <w:spacing w:line="223" w:lineRule="auto"/>
        <w:ind w:left="851" w:right="175" w:hanging="284"/>
        <w:jc w:val="both"/>
        <w:rPr>
          <w:sz w:val="32"/>
          <w:szCs w:val="32"/>
        </w:rPr>
      </w:pPr>
      <w:r w:rsidRPr="000E4FC3">
        <w:rPr>
          <w:sz w:val="32"/>
          <w:szCs w:val="32"/>
        </w:rPr>
        <w:t>2. Комплекты аудиоматериалов (песни, танцы)</w:t>
      </w:r>
    </w:p>
    <w:p w:rsidR="00666B48" w:rsidRPr="000E4FC3" w:rsidRDefault="00666B48" w:rsidP="00666B48">
      <w:pPr>
        <w:spacing w:line="223" w:lineRule="auto"/>
        <w:ind w:left="851" w:right="175" w:hanging="284"/>
        <w:jc w:val="both"/>
        <w:rPr>
          <w:sz w:val="32"/>
          <w:szCs w:val="32"/>
        </w:rPr>
      </w:pPr>
      <w:r w:rsidRPr="000E4FC3">
        <w:rPr>
          <w:sz w:val="32"/>
          <w:szCs w:val="32"/>
        </w:rPr>
        <w:t>3. Комплекты видеоматериалов (телепередачи, учебные мультфильмы):</w:t>
      </w:r>
    </w:p>
    <w:p w:rsidR="00666B48" w:rsidRPr="000E4FC3" w:rsidRDefault="00666B48" w:rsidP="00666B48">
      <w:pPr>
        <w:spacing w:line="223" w:lineRule="auto"/>
        <w:ind w:left="1134" w:right="175"/>
        <w:rPr>
          <w:sz w:val="32"/>
          <w:szCs w:val="32"/>
        </w:rPr>
      </w:pPr>
      <w:r w:rsidRPr="000E4FC3">
        <w:rPr>
          <w:sz w:val="32"/>
          <w:szCs w:val="32"/>
        </w:rPr>
        <w:t xml:space="preserve">а) </w:t>
      </w:r>
      <w:proofErr w:type="gramStart"/>
      <w:r w:rsidRPr="000E4FC3">
        <w:rPr>
          <w:sz w:val="32"/>
          <w:szCs w:val="32"/>
        </w:rPr>
        <w:t>переведенные</w:t>
      </w:r>
      <w:proofErr w:type="gramEnd"/>
      <w:r w:rsidRPr="000E4FC3">
        <w:rPr>
          <w:sz w:val="32"/>
          <w:szCs w:val="32"/>
        </w:rPr>
        <w:t xml:space="preserve"> с русского языка</w:t>
      </w:r>
    </w:p>
    <w:p w:rsidR="00666B48" w:rsidRPr="000E4FC3" w:rsidRDefault="00666B48" w:rsidP="00666B48">
      <w:pPr>
        <w:spacing w:line="223" w:lineRule="auto"/>
        <w:ind w:left="1134" w:right="175"/>
        <w:rPr>
          <w:sz w:val="32"/>
          <w:szCs w:val="32"/>
        </w:rPr>
      </w:pPr>
      <w:r w:rsidRPr="000E4FC3">
        <w:rPr>
          <w:sz w:val="32"/>
          <w:szCs w:val="32"/>
        </w:rPr>
        <w:t xml:space="preserve">б) вновь </w:t>
      </w:r>
      <w:proofErr w:type="gramStart"/>
      <w:r w:rsidRPr="000E4FC3">
        <w:rPr>
          <w:sz w:val="32"/>
          <w:szCs w:val="32"/>
        </w:rPr>
        <w:t>созданные</w:t>
      </w:r>
      <w:proofErr w:type="gramEnd"/>
      <w:r w:rsidRPr="000E4FC3">
        <w:rPr>
          <w:sz w:val="32"/>
          <w:szCs w:val="32"/>
        </w:rPr>
        <w:t xml:space="preserve"> на татарском языке</w:t>
      </w:r>
    </w:p>
    <w:p w:rsidR="00666B48" w:rsidRPr="000E4FC3" w:rsidRDefault="00666B48" w:rsidP="00666B48">
      <w:pPr>
        <w:spacing w:line="223" w:lineRule="auto"/>
        <w:ind w:left="241" w:right="175" w:firstLine="567"/>
        <w:jc w:val="both"/>
        <w:rPr>
          <w:sz w:val="32"/>
          <w:szCs w:val="32"/>
        </w:rPr>
      </w:pPr>
      <w:r w:rsidRPr="008134E1">
        <w:rPr>
          <w:b/>
          <w:sz w:val="32"/>
          <w:szCs w:val="32"/>
        </w:rPr>
        <w:t xml:space="preserve">Методические пособия </w:t>
      </w:r>
      <w:r>
        <w:rPr>
          <w:b/>
          <w:sz w:val="32"/>
          <w:szCs w:val="32"/>
        </w:rPr>
        <w:t xml:space="preserve">по всем возрастам, </w:t>
      </w:r>
      <w:r w:rsidRPr="008134E1">
        <w:rPr>
          <w:b/>
          <w:sz w:val="32"/>
          <w:szCs w:val="32"/>
        </w:rPr>
        <w:t>имеют обычную структуру</w:t>
      </w:r>
      <w:r w:rsidRPr="000E4FC3">
        <w:rPr>
          <w:sz w:val="32"/>
          <w:szCs w:val="32"/>
        </w:rPr>
        <w:t>. В пояснительной записке раскрывается актуальность разви</w:t>
      </w:r>
      <w:r>
        <w:rPr>
          <w:sz w:val="32"/>
          <w:szCs w:val="32"/>
        </w:rPr>
        <w:t>тия речи, обучения детей</w:t>
      </w:r>
      <w:r w:rsidRPr="000E4FC3">
        <w:rPr>
          <w:sz w:val="32"/>
          <w:szCs w:val="32"/>
        </w:rPr>
        <w:t xml:space="preserve">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</w:t>
      </w:r>
      <w:proofErr w:type="spellStart"/>
      <w:r w:rsidRPr="000E4FC3">
        <w:rPr>
          <w:sz w:val="32"/>
          <w:szCs w:val="32"/>
        </w:rPr>
        <w:t>воспитательно</w:t>
      </w:r>
      <w:proofErr w:type="spellEnd"/>
      <w:r w:rsidRPr="000E4FC3">
        <w:rPr>
          <w:sz w:val="32"/>
          <w:szCs w:val="32"/>
        </w:rPr>
        <w:t>-образовательного процесса в ДОУ.</w:t>
      </w:r>
    </w:p>
    <w:p w:rsidR="00666B48" w:rsidRDefault="00666B48" w:rsidP="00666B48">
      <w:pPr>
        <w:spacing w:line="223" w:lineRule="auto"/>
        <w:ind w:left="241" w:right="175" w:firstLine="567"/>
        <w:jc w:val="both"/>
        <w:rPr>
          <w:sz w:val="32"/>
          <w:szCs w:val="32"/>
        </w:rPr>
      </w:pPr>
      <w:r w:rsidRPr="000E4FC3">
        <w:rPr>
          <w:sz w:val="32"/>
          <w:szCs w:val="32"/>
        </w:rPr>
        <w:t>В пособии предлагается перспективное планирование образовательной деятельности детей,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</w:t>
      </w:r>
      <w:r>
        <w:rPr>
          <w:sz w:val="32"/>
          <w:szCs w:val="32"/>
        </w:rPr>
        <w:t>е</w:t>
      </w:r>
      <w:r w:rsidRPr="000E4FC3">
        <w:rPr>
          <w:sz w:val="32"/>
          <w:szCs w:val="32"/>
        </w:rPr>
        <w:t>тся в удобной табличной форме, которое позвол</w:t>
      </w:r>
      <w:r>
        <w:rPr>
          <w:sz w:val="32"/>
          <w:szCs w:val="32"/>
        </w:rPr>
        <w:t>яет</w:t>
      </w:r>
      <w:r w:rsidRPr="000E4FC3">
        <w:rPr>
          <w:sz w:val="32"/>
          <w:szCs w:val="32"/>
        </w:rPr>
        <w:t xml:space="preserve"> педагогам ДОУ ч</w:t>
      </w:r>
      <w:r>
        <w:rPr>
          <w:sz w:val="32"/>
          <w:szCs w:val="32"/>
        </w:rPr>
        <w:t>е</w:t>
      </w:r>
      <w:r w:rsidRPr="000E4FC3">
        <w:rPr>
          <w:sz w:val="32"/>
          <w:szCs w:val="32"/>
        </w:rPr>
        <w:t>тко вести образовательную деятельность с детьми. Оно разработано в соответствии с тематическим принципом</w:t>
      </w:r>
      <w:r>
        <w:rPr>
          <w:sz w:val="32"/>
          <w:szCs w:val="32"/>
        </w:rPr>
        <w:t>.</w:t>
      </w:r>
    </w:p>
    <w:p w:rsidR="00666B48" w:rsidRDefault="00666B48" w:rsidP="00666B48">
      <w:pPr>
        <w:spacing w:line="223" w:lineRule="auto"/>
        <w:ind w:left="241" w:right="175" w:firstLine="567"/>
        <w:jc w:val="both"/>
        <w:rPr>
          <w:sz w:val="32"/>
          <w:szCs w:val="32"/>
        </w:rPr>
      </w:pPr>
      <w:r w:rsidRPr="000E4FC3">
        <w:rPr>
          <w:sz w:val="32"/>
          <w:szCs w:val="32"/>
        </w:rPr>
        <w:lastRenderedPageBreak/>
        <w:t>Два раза в год с помощью диагностической методики проводится м</w:t>
      </w:r>
      <w:r>
        <w:rPr>
          <w:sz w:val="32"/>
          <w:szCs w:val="32"/>
        </w:rPr>
        <w:t>ониторинг.</w:t>
      </w:r>
    </w:p>
    <w:p w:rsidR="00666B48" w:rsidRDefault="00666B48" w:rsidP="00666B48">
      <w:pPr>
        <w:rPr>
          <w:sz w:val="32"/>
          <w:szCs w:val="32"/>
        </w:rPr>
      </w:pPr>
      <w:r w:rsidRPr="000E4FC3">
        <w:rPr>
          <w:sz w:val="32"/>
          <w:szCs w:val="32"/>
        </w:rPr>
        <w:t>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</w:t>
      </w:r>
      <w:r>
        <w:rPr>
          <w:sz w:val="32"/>
          <w:szCs w:val="32"/>
        </w:rPr>
        <w:t>е</w:t>
      </w:r>
      <w:r w:rsidRPr="000E4FC3">
        <w:rPr>
          <w:sz w:val="32"/>
          <w:szCs w:val="32"/>
        </w:rPr>
        <w:t xml:space="preserve">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</w:t>
      </w:r>
      <w:r>
        <w:rPr>
          <w:sz w:val="32"/>
          <w:szCs w:val="32"/>
        </w:rPr>
        <w:t>детей.</w:t>
      </w:r>
    </w:p>
    <w:p w:rsidR="00666B48" w:rsidRDefault="00666B48" w:rsidP="00666B48">
      <w:pPr>
        <w:rPr>
          <w:sz w:val="32"/>
          <w:szCs w:val="32"/>
        </w:rPr>
      </w:pPr>
    </w:p>
    <w:p w:rsidR="00666B48" w:rsidRDefault="00666B48" w:rsidP="00666B48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p w:rsidR="00666B48" w:rsidRPr="00666B48" w:rsidRDefault="00666B48" w:rsidP="00666B48">
      <w:pPr>
        <w:spacing w:line="228" w:lineRule="auto"/>
        <w:ind w:left="238" w:right="176" w:firstLine="567"/>
        <w:jc w:val="both"/>
        <w:rPr>
          <w:sz w:val="32"/>
          <w:szCs w:val="32"/>
        </w:rPr>
      </w:pPr>
      <w:r w:rsidRPr="00666B48">
        <w:rPr>
          <w:b/>
          <w:sz w:val="32"/>
          <w:szCs w:val="32"/>
        </w:rPr>
        <w:t xml:space="preserve">Для обучения детей государственным языкам </w:t>
      </w:r>
      <w:r w:rsidRPr="00666B48">
        <w:rPr>
          <w:sz w:val="32"/>
          <w:szCs w:val="32"/>
        </w:rPr>
        <w:t xml:space="preserve">разработаны  </w:t>
      </w:r>
      <w:r w:rsidRPr="00666B48">
        <w:rPr>
          <w:sz w:val="32"/>
          <w:szCs w:val="32"/>
          <w:lang w:val="en-US"/>
        </w:rPr>
        <w:t>CD</w:t>
      </w:r>
      <w:r w:rsidRPr="00666B48">
        <w:rPr>
          <w:sz w:val="32"/>
          <w:szCs w:val="32"/>
        </w:rPr>
        <w:t xml:space="preserve"> диски: музыкальные сказки на татарском языке - «Африка </w:t>
      </w:r>
      <w:proofErr w:type="spellStart"/>
      <w:r w:rsidRPr="00666B48">
        <w:rPr>
          <w:sz w:val="32"/>
          <w:szCs w:val="32"/>
        </w:rPr>
        <w:t>хикмәтләре</w:t>
      </w:r>
      <w:proofErr w:type="spellEnd"/>
      <w:r w:rsidRPr="00666B48">
        <w:rPr>
          <w:sz w:val="32"/>
          <w:szCs w:val="32"/>
        </w:rPr>
        <w:t>», «</w:t>
      </w:r>
      <w:proofErr w:type="spellStart"/>
      <w:r w:rsidRPr="00666B48">
        <w:rPr>
          <w:sz w:val="32"/>
          <w:szCs w:val="32"/>
        </w:rPr>
        <w:t>Сертотмас</w:t>
      </w:r>
      <w:proofErr w:type="spellEnd"/>
      <w:r w:rsidRPr="00666B48">
        <w:rPr>
          <w:sz w:val="32"/>
          <w:szCs w:val="32"/>
        </w:rPr>
        <w:t xml:space="preserve"> </w:t>
      </w:r>
      <w:proofErr w:type="spellStart"/>
      <w:r w:rsidRPr="00666B48">
        <w:rPr>
          <w:sz w:val="32"/>
          <w:szCs w:val="32"/>
        </w:rPr>
        <w:t>үрдәк</w:t>
      </w:r>
      <w:proofErr w:type="spellEnd"/>
      <w:r w:rsidRPr="00666B48">
        <w:rPr>
          <w:sz w:val="32"/>
          <w:szCs w:val="32"/>
        </w:rPr>
        <w:t>», «</w:t>
      </w:r>
      <w:proofErr w:type="spellStart"/>
      <w:r w:rsidRPr="00666B48">
        <w:rPr>
          <w:sz w:val="32"/>
          <w:szCs w:val="32"/>
        </w:rPr>
        <w:t>Бардым</w:t>
      </w:r>
      <w:proofErr w:type="spellEnd"/>
      <w:r w:rsidRPr="00666B48">
        <w:rPr>
          <w:sz w:val="32"/>
          <w:szCs w:val="32"/>
        </w:rPr>
        <w:t xml:space="preserve"> </w:t>
      </w:r>
      <w:proofErr w:type="spellStart"/>
      <w:r w:rsidRPr="00666B48">
        <w:rPr>
          <w:sz w:val="32"/>
          <w:szCs w:val="32"/>
        </w:rPr>
        <w:t>күлгә</w:t>
      </w:r>
      <w:proofErr w:type="spellEnd"/>
      <w:r w:rsidRPr="00666B48">
        <w:rPr>
          <w:sz w:val="32"/>
          <w:szCs w:val="32"/>
        </w:rPr>
        <w:t xml:space="preserve">, </w:t>
      </w:r>
      <w:proofErr w:type="spellStart"/>
      <w:r w:rsidRPr="00666B48">
        <w:rPr>
          <w:sz w:val="32"/>
          <w:szCs w:val="32"/>
        </w:rPr>
        <w:t>салдым</w:t>
      </w:r>
      <w:proofErr w:type="spellEnd"/>
      <w:r w:rsidRPr="00666B48">
        <w:rPr>
          <w:sz w:val="32"/>
          <w:szCs w:val="32"/>
        </w:rPr>
        <w:t xml:space="preserve"> </w:t>
      </w:r>
      <w:proofErr w:type="spellStart"/>
      <w:r w:rsidRPr="00666B48">
        <w:rPr>
          <w:sz w:val="32"/>
          <w:szCs w:val="32"/>
        </w:rPr>
        <w:t>кармак</w:t>
      </w:r>
      <w:proofErr w:type="spellEnd"/>
      <w:r w:rsidRPr="00666B48">
        <w:rPr>
          <w:sz w:val="32"/>
          <w:szCs w:val="32"/>
        </w:rPr>
        <w:t>...» и  детские песни на татарском языке – «</w:t>
      </w:r>
      <w:proofErr w:type="spellStart"/>
      <w:r w:rsidRPr="00666B48">
        <w:rPr>
          <w:sz w:val="32"/>
          <w:szCs w:val="32"/>
        </w:rPr>
        <w:t>Биилә</w:t>
      </w:r>
      <w:proofErr w:type="gramStart"/>
      <w:r w:rsidRPr="00666B48">
        <w:rPr>
          <w:sz w:val="32"/>
          <w:szCs w:val="32"/>
        </w:rPr>
        <w:t>р</w:t>
      </w:r>
      <w:proofErr w:type="spellEnd"/>
      <w:proofErr w:type="gramEnd"/>
      <w:r w:rsidRPr="00666B48">
        <w:rPr>
          <w:sz w:val="32"/>
          <w:szCs w:val="32"/>
        </w:rPr>
        <w:t xml:space="preserve"> </w:t>
      </w:r>
      <w:proofErr w:type="spellStart"/>
      <w:r w:rsidRPr="00666B48">
        <w:rPr>
          <w:sz w:val="32"/>
          <w:szCs w:val="32"/>
        </w:rPr>
        <w:t>итек-читекләр</w:t>
      </w:r>
      <w:proofErr w:type="spellEnd"/>
      <w:r w:rsidRPr="00666B48">
        <w:rPr>
          <w:sz w:val="32"/>
          <w:szCs w:val="32"/>
        </w:rPr>
        <w:t>» Луизы Батыр-</w:t>
      </w:r>
      <w:proofErr w:type="spellStart"/>
      <w:r w:rsidRPr="00666B48">
        <w:rPr>
          <w:sz w:val="32"/>
          <w:szCs w:val="32"/>
        </w:rPr>
        <w:t>Булгари</w:t>
      </w:r>
      <w:proofErr w:type="spellEnd"/>
      <w:r w:rsidRPr="00666B48">
        <w:rPr>
          <w:sz w:val="32"/>
          <w:szCs w:val="32"/>
        </w:rPr>
        <w:t>; аудиозаписи татарских народных танцевальных мелодий «</w:t>
      </w:r>
      <w:proofErr w:type="spellStart"/>
      <w:r w:rsidRPr="00666B48">
        <w:rPr>
          <w:sz w:val="32"/>
          <w:szCs w:val="32"/>
        </w:rPr>
        <w:t>Шома</w:t>
      </w:r>
      <w:proofErr w:type="spellEnd"/>
      <w:r w:rsidRPr="00666B48">
        <w:rPr>
          <w:sz w:val="32"/>
          <w:szCs w:val="32"/>
        </w:rPr>
        <w:t xml:space="preserve"> бас» (29 мелодий); осуществлен перевод мультфильмов на татарский язык </w:t>
      </w:r>
    </w:p>
    <w:p w:rsidR="002862CA" w:rsidRDefault="002862CA" w:rsidP="00666B48">
      <w:pPr>
        <w:spacing w:line="228" w:lineRule="auto"/>
        <w:ind w:left="238" w:right="176" w:firstLine="3"/>
        <w:jc w:val="center"/>
        <w:rPr>
          <w:b/>
          <w:sz w:val="36"/>
          <w:szCs w:val="36"/>
        </w:rPr>
      </w:pPr>
    </w:p>
    <w:p w:rsidR="002862CA" w:rsidRDefault="002862CA" w:rsidP="00666B48">
      <w:pPr>
        <w:spacing w:line="228" w:lineRule="auto"/>
        <w:ind w:left="238" w:right="176" w:firstLine="3"/>
        <w:jc w:val="center"/>
        <w:rPr>
          <w:b/>
          <w:sz w:val="36"/>
          <w:szCs w:val="36"/>
        </w:rPr>
      </w:pPr>
    </w:p>
    <w:p w:rsidR="00666B48" w:rsidRPr="002862CA" w:rsidRDefault="00666B48" w:rsidP="00666B48">
      <w:pPr>
        <w:spacing w:line="228" w:lineRule="auto"/>
        <w:ind w:left="238" w:right="176" w:firstLine="3"/>
        <w:jc w:val="center"/>
        <w:rPr>
          <w:b/>
          <w:sz w:val="36"/>
          <w:szCs w:val="36"/>
        </w:rPr>
      </w:pPr>
      <w:r w:rsidRPr="002862CA">
        <w:rPr>
          <w:b/>
          <w:sz w:val="36"/>
          <w:szCs w:val="36"/>
        </w:rPr>
        <w:t>Перевод мультипликационных фильмов «</w:t>
      </w:r>
      <w:proofErr w:type="spellStart"/>
      <w:r w:rsidRPr="002862CA">
        <w:rPr>
          <w:b/>
          <w:sz w:val="36"/>
          <w:szCs w:val="36"/>
        </w:rPr>
        <w:t>Союзмультфильм</w:t>
      </w:r>
      <w:proofErr w:type="spellEnd"/>
      <w:r w:rsidRPr="002862CA">
        <w:rPr>
          <w:b/>
          <w:sz w:val="36"/>
          <w:szCs w:val="36"/>
        </w:rPr>
        <w:t>» на татарский язык:</w:t>
      </w:r>
    </w:p>
    <w:tbl>
      <w:tblPr>
        <w:tblW w:w="0" w:type="auto"/>
        <w:tblInd w:w="94" w:type="dxa"/>
        <w:tblLook w:val="04A0" w:firstRow="1" w:lastRow="0" w:firstColumn="1" w:lastColumn="0" w:noHBand="0" w:noVBand="1"/>
      </w:tblPr>
      <w:tblGrid>
        <w:gridCol w:w="4732"/>
        <w:gridCol w:w="4745"/>
      </w:tblGrid>
      <w:tr w:rsidR="00666B48" w:rsidRPr="00666B48" w:rsidTr="007E3D5B">
        <w:tc>
          <w:tcPr>
            <w:tcW w:w="5068" w:type="dxa"/>
            <w:shd w:val="clear" w:color="auto" w:fill="auto"/>
          </w:tcPr>
          <w:p w:rsidR="00666B48" w:rsidRPr="00666B48" w:rsidRDefault="00666B48" w:rsidP="00666B48">
            <w:pPr>
              <w:spacing w:line="228" w:lineRule="auto"/>
              <w:ind w:left="459" w:right="176" w:hanging="248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>1. Крокодил Гена</w:t>
            </w:r>
          </w:p>
          <w:p w:rsidR="00666B48" w:rsidRPr="00666B48" w:rsidRDefault="00666B48" w:rsidP="00666B48">
            <w:pPr>
              <w:spacing w:line="228" w:lineRule="auto"/>
              <w:ind w:left="459" w:right="176" w:hanging="248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2. Чебурашка </w:t>
            </w:r>
          </w:p>
          <w:p w:rsidR="00666B48" w:rsidRPr="00666B48" w:rsidRDefault="00666B48" w:rsidP="00666B48">
            <w:pPr>
              <w:spacing w:line="228" w:lineRule="auto"/>
              <w:ind w:left="459" w:right="176" w:hanging="248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3. Шапокляк </w:t>
            </w:r>
          </w:p>
          <w:p w:rsidR="00666B48" w:rsidRPr="00666B48" w:rsidRDefault="00666B48" w:rsidP="00666B48">
            <w:pPr>
              <w:spacing w:line="228" w:lineRule="auto"/>
              <w:ind w:left="459" w:right="176" w:hanging="248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4. Как львенок и черепаха пели песню </w:t>
            </w:r>
          </w:p>
          <w:p w:rsidR="00666B48" w:rsidRPr="00666B48" w:rsidRDefault="00666B48" w:rsidP="00666B48">
            <w:pPr>
              <w:spacing w:line="228" w:lineRule="auto"/>
              <w:ind w:left="459" w:right="176" w:hanging="248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5. Винни-Пух </w:t>
            </w:r>
          </w:p>
          <w:p w:rsidR="00666B48" w:rsidRPr="00666B48" w:rsidRDefault="00666B48" w:rsidP="00666B48">
            <w:pPr>
              <w:spacing w:line="228" w:lineRule="auto"/>
              <w:ind w:left="459" w:right="176" w:hanging="248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6. Винни-Пух идет в гости </w:t>
            </w:r>
          </w:p>
          <w:p w:rsidR="00666B48" w:rsidRPr="00666B48" w:rsidRDefault="00666B48" w:rsidP="00666B48">
            <w:pPr>
              <w:spacing w:line="228" w:lineRule="auto"/>
              <w:ind w:left="459" w:right="176" w:hanging="248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7. Винни-Пух и день забот </w:t>
            </w:r>
          </w:p>
          <w:p w:rsidR="00666B48" w:rsidRPr="00666B48" w:rsidRDefault="00666B48" w:rsidP="00666B48">
            <w:pPr>
              <w:spacing w:line="228" w:lineRule="auto"/>
              <w:ind w:left="459" w:right="176" w:hanging="248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>8. Котенок по имени</w:t>
            </w:r>
            <w:proofErr w:type="gramStart"/>
            <w:r w:rsidRPr="00666B48">
              <w:rPr>
                <w:sz w:val="32"/>
                <w:szCs w:val="32"/>
              </w:rPr>
              <w:t xml:space="preserve"> Г</w:t>
            </w:r>
            <w:proofErr w:type="gramEnd"/>
            <w:r w:rsidRPr="00666B48">
              <w:rPr>
                <w:sz w:val="32"/>
                <w:szCs w:val="32"/>
              </w:rPr>
              <w:t xml:space="preserve">ав № 1 </w:t>
            </w:r>
          </w:p>
          <w:p w:rsidR="00666B48" w:rsidRPr="00666B48" w:rsidRDefault="00666B48" w:rsidP="00666B48">
            <w:pPr>
              <w:spacing w:line="228" w:lineRule="auto"/>
              <w:ind w:left="459" w:right="176" w:hanging="248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>9.  Котенок по имени</w:t>
            </w:r>
            <w:proofErr w:type="gramStart"/>
            <w:r w:rsidRPr="00666B48">
              <w:rPr>
                <w:sz w:val="32"/>
                <w:szCs w:val="32"/>
              </w:rPr>
              <w:t xml:space="preserve"> Г</w:t>
            </w:r>
            <w:proofErr w:type="gramEnd"/>
            <w:r w:rsidRPr="00666B48">
              <w:rPr>
                <w:sz w:val="32"/>
                <w:szCs w:val="32"/>
              </w:rPr>
              <w:t>ав № 2</w:t>
            </w:r>
          </w:p>
        </w:tc>
        <w:tc>
          <w:tcPr>
            <w:tcW w:w="4997" w:type="dxa"/>
            <w:shd w:val="clear" w:color="auto" w:fill="auto"/>
          </w:tcPr>
          <w:p w:rsidR="00666B48" w:rsidRPr="00666B48" w:rsidRDefault="00666B48" w:rsidP="00666B48">
            <w:pPr>
              <w:spacing w:line="228" w:lineRule="auto"/>
              <w:ind w:left="238" w:right="176" w:hanging="27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>10. Котенок по имени</w:t>
            </w:r>
            <w:proofErr w:type="gramStart"/>
            <w:r w:rsidRPr="00666B48">
              <w:rPr>
                <w:sz w:val="32"/>
                <w:szCs w:val="32"/>
              </w:rPr>
              <w:t xml:space="preserve"> Г</w:t>
            </w:r>
            <w:proofErr w:type="gramEnd"/>
            <w:r w:rsidRPr="00666B48">
              <w:rPr>
                <w:sz w:val="32"/>
                <w:szCs w:val="32"/>
              </w:rPr>
              <w:t xml:space="preserve">ав № 3 </w:t>
            </w:r>
          </w:p>
          <w:p w:rsidR="00666B48" w:rsidRPr="00666B48" w:rsidRDefault="00666B48" w:rsidP="00666B48">
            <w:pPr>
              <w:spacing w:line="228" w:lineRule="auto"/>
              <w:ind w:left="238" w:right="176" w:hanging="27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11. Трое из Простоквашино </w:t>
            </w:r>
          </w:p>
          <w:p w:rsidR="00666B48" w:rsidRPr="00666B48" w:rsidRDefault="00666B48" w:rsidP="00666B48">
            <w:pPr>
              <w:spacing w:line="228" w:lineRule="auto"/>
              <w:ind w:left="238" w:right="176" w:hanging="27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12. Каникулы в Простоквашино </w:t>
            </w:r>
          </w:p>
          <w:p w:rsidR="00666B48" w:rsidRPr="00666B48" w:rsidRDefault="00666B48" w:rsidP="00666B48">
            <w:pPr>
              <w:spacing w:line="228" w:lineRule="auto"/>
              <w:ind w:left="238" w:right="176" w:hanging="27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13. Зима в Простоквашино </w:t>
            </w:r>
          </w:p>
          <w:p w:rsidR="00666B48" w:rsidRPr="00666B48" w:rsidRDefault="00666B48" w:rsidP="00666B48">
            <w:pPr>
              <w:spacing w:line="228" w:lineRule="auto"/>
              <w:ind w:left="238" w:right="176" w:hanging="27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14. Кто сказал «Мяу»? </w:t>
            </w:r>
          </w:p>
          <w:p w:rsidR="00666B48" w:rsidRPr="00666B48" w:rsidRDefault="00666B48" w:rsidP="00666B48">
            <w:pPr>
              <w:spacing w:line="228" w:lineRule="auto"/>
              <w:ind w:left="238" w:right="176" w:hanging="27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>15. Золушка</w:t>
            </w:r>
          </w:p>
          <w:p w:rsidR="00666B48" w:rsidRPr="00666B48" w:rsidRDefault="00666B48" w:rsidP="00666B48">
            <w:pPr>
              <w:spacing w:line="228" w:lineRule="auto"/>
              <w:ind w:left="238" w:right="176" w:hanging="27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16. Двенадцать месяцев </w:t>
            </w:r>
          </w:p>
          <w:p w:rsidR="00666B48" w:rsidRPr="00666B48" w:rsidRDefault="00666B48" w:rsidP="00666B48">
            <w:pPr>
              <w:spacing w:line="228" w:lineRule="auto"/>
              <w:ind w:left="238" w:right="176" w:hanging="27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17. Малыш и </w:t>
            </w:r>
            <w:proofErr w:type="spellStart"/>
            <w:r w:rsidRPr="00666B48">
              <w:rPr>
                <w:sz w:val="32"/>
                <w:szCs w:val="32"/>
              </w:rPr>
              <w:t>Карлсон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</w:p>
          <w:p w:rsidR="00666B48" w:rsidRPr="00666B48" w:rsidRDefault="00666B48" w:rsidP="00666B48">
            <w:pPr>
              <w:spacing w:line="228" w:lineRule="auto"/>
              <w:ind w:left="238" w:right="176" w:hanging="27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18. </w:t>
            </w:r>
            <w:proofErr w:type="spellStart"/>
            <w:r w:rsidRPr="00666B48">
              <w:rPr>
                <w:sz w:val="32"/>
                <w:szCs w:val="32"/>
              </w:rPr>
              <w:t>Карлсон</w:t>
            </w:r>
            <w:proofErr w:type="spellEnd"/>
            <w:r w:rsidRPr="00666B48">
              <w:rPr>
                <w:sz w:val="32"/>
                <w:szCs w:val="32"/>
              </w:rPr>
              <w:t xml:space="preserve"> вернулся </w:t>
            </w:r>
          </w:p>
        </w:tc>
      </w:tr>
    </w:tbl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2862CA" w:rsidRDefault="002862CA" w:rsidP="00666B48">
      <w:pPr>
        <w:spacing w:line="228" w:lineRule="auto"/>
        <w:jc w:val="center"/>
        <w:rPr>
          <w:b/>
          <w:sz w:val="36"/>
          <w:szCs w:val="36"/>
        </w:rPr>
      </w:pPr>
    </w:p>
    <w:p w:rsidR="002862CA" w:rsidRDefault="002862CA" w:rsidP="00666B48">
      <w:pPr>
        <w:spacing w:line="228" w:lineRule="auto"/>
        <w:jc w:val="center"/>
        <w:rPr>
          <w:b/>
          <w:sz w:val="36"/>
          <w:szCs w:val="36"/>
        </w:rPr>
      </w:pPr>
    </w:p>
    <w:p w:rsidR="002862CA" w:rsidRDefault="002862CA" w:rsidP="00666B48">
      <w:pPr>
        <w:spacing w:line="228" w:lineRule="auto"/>
        <w:jc w:val="center"/>
        <w:rPr>
          <w:b/>
          <w:sz w:val="36"/>
          <w:szCs w:val="36"/>
        </w:rPr>
      </w:pPr>
    </w:p>
    <w:p w:rsidR="002862CA" w:rsidRDefault="002862CA" w:rsidP="00666B48">
      <w:pPr>
        <w:spacing w:line="228" w:lineRule="auto"/>
        <w:jc w:val="center"/>
        <w:rPr>
          <w:b/>
          <w:sz w:val="36"/>
          <w:szCs w:val="36"/>
        </w:rPr>
      </w:pPr>
    </w:p>
    <w:p w:rsidR="002862CA" w:rsidRDefault="002862CA" w:rsidP="00666B48">
      <w:pPr>
        <w:spacing w:line="228" w:lineRule="auto"/>
        <w:jc w:val="center"/>
        <w:rPr>
          <w:b/>
          <w:sz w:val="36"/>
          <w:szCs w:val="36"/>
        </w:rPr>
      </w:pPr>
    </w:p>
    <w:p w:rsidR="00666B48" w:rsidRPr="002862CA" w:rsidRDefault="00666B48" w:rsidP="00666B48">
      <w:pPr>
        <w:spacing w:line="228" w:lineRule="auto"/>
        <w:jc w:val="center"/>
        <w:rPr>
          <w:b/>
          <w:sz w:val="36"/>
          <w:szCs w:val="36"/>
        </w:rPr>
      </w:pPr>
      <w:r w:rsidRPr="002862CA">
        <w:rPr>
          <w:b/>
          <w:sz w:val="36"/>
          <w:szCs w:val="36"/>
        </w:rPr>
        <w:t>Анимационные сюжеты (до 3-х минут):</w:t>
      </w:r>
    </w:p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4591"/>
        <w:gridCol w:w="4602"/>
      </w:tblGrid>
      <w:tr w:rsidR="002862CA" w:rsidRPr="002862CA" w:rsidTr="007E3D5B">
        <w:tc>
          <w:tcPr>
            <w:tcW w:w="4819" w:type="dxa"/>
            <w:shd w:val="clear" w:color="auto" w:fill="auto"/>
          </w:tcPr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1. </w:t>
            </w:r>
            <w:proofErr w:type="spellStart"/>
            <w:r w:rsidRPr="002862CA">
              <w:rPr>
                <w:sz w:val="32"/>
                <w:szCs w:val="32"/>
              </w:rPr>
              <w:t>Әйдә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дуслашыйк</w:t>
            </w:r>
            <w:proofErr w:type="spellEnd"/>
          </w:p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2. </w:t>
            </w:r>
            <w:proofErr w:type="spellStart"/>
            <w:r w:rsidRPr="002862CA">
              <w:rPr>
                <w:sz w:val="32"/>
                <w:szCs w:val="32"/>
              </w:rPr>
              <w:t>Качышлы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уйныйбыз</w:t>
            </w:r>
            <w:proofErr w:type="spellEnd"/>
          </w:p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3. </w:t>
            </w:r>
            <w:proofErr w:type="spellStart"/>
            <w:r w:rsidRPr="002862CA">
              <w:rPr>
                <w:sz w:val="32"/>
                <w:szCs w:val="32"/>
              </w:rPr>
              <w:t>Шалкан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әкияте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буенча</w:t>
            </w:r>
            <w:proofErr w:type="spellEnd"/>
          </w:p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4. </w:t>
            </w:r>
            <w:proofErr w:type="spellStart"/>
            <w:r w:rsidRPr="002862CA">
              <w:rPr>
                <w:sz w:val="32"/>
                <w:szCs w:val="32"/>
              </w:rPr>
              <w:t>Безнең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кунаклар</w:t>
            </w:r>
            <w:proofErr w:type="spellEnd"/>
          </w:p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5. </w:t>
            </w:r>
            <w:proofErr w:type="spellStart"/>
            <w:r w:rsidRPr="002862CA">
              <w:rPr>
                <w:sz w:val="32"/>
                <w:szCs w:val="32"/>
              </w:rPr>
              <w:t>Тәмле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кибетендә</w:t>
            </w:r>
            <w:proofErr w:type="spellEnd"/>
          </w:p>
          <w:p w:rsidR="00666B48" w:rsidRPr="002862CA" w:rsidRDefault="00666B48" w:rsidP="00666B48">
            <w:pPr>
              <w:spacing w:line="228" w:lineRule="auto"/>
              <w:rPr>
                <w:b/>
                <w:sz w:val="36"/>
                <w:szCs w:val="36"/>
              </w:rPr>
            </w:pPr>
            <w:r w:rsidRPr="002862CA">
              <w:rPr>
                <w:sz w:val="32"/>
                <w:szCs w:val="32"/>
              </w:rPr>
              <w:t xml:space="preserve">6. </w:t>
            </w:r>
            <w:proofErr w:type="spellStart"/>
            <w:r w:rsidRPr="002862CA">
              <w:rPr>
                <w:sz w:val="32"/>
                <w:szCs w:val="32"/>
              </w:rPr>
              <w:t>Азат</w:t>
            </w:r>
            <w:proofErr w:type="spellEnd"/>
            <w:r w:rsidRPr="002862CA">
              <w:rPr>
                <w:sz w:val="32"/>
                <w:szCs w:val="32"/>
              </w:rPr>
              <w:t xml:space="preserve"> кунак </w:t>
            </w:r>
            <w:proofErr w:type="spellStart"/>
            <w:r w:rsidRPr="002862CA">
              <w:rPr>
                <w:sz w:val="32"/>
                <w:szCs w:val="32"/>
              </w:rPr>
              <w:t>чакыра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7. </w:t>
            </w:r>
            <w:proofErr w:type="spellStart"/>
            <w:r w:rsidRPr="002862CA">
              <w:rPr>
                <w:sz w:val="32"/>
                <w:szCs w:val="32"/>
              </w:rPr>
              <w:t>Карусельга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сә</w:t>
            </w:r>
            <w:proofErr w:type="gramStart"/>
            <w:r w:rsidRPr="002862CA">
              <w:rPr>
                <w:sz w:val="32"/>
                <w:szCs w:val="32"/>
              </w:rPr>
              <w:t>яхәт</w:t>
            </w:r>
            <w:proofErr w:type="spellEnd"/>
            <w:proofErr w:type="gramEnd"/>
          </w:p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8. </w:t>
            </w:r>
            <w:proofErr w:type="spellStart"/>
            <w:r w:rsidRPr="002862CA">
              <w:rPr>
                <w:sz w:val="32"/>
                <w:szCs w:val="32"/>
              </w:rPr>
              <w:t>Уенчыклар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үпкәләде</w:t>
            </w:r>
            <w:proofErr w:type="spellEnd"/>
          </w:p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9. </w:t>
            </w:r>
            <w:proofErr w:type="spellStart"/>
            <w:r w:rsidRPr="002862CA">
              <w:rPr>
                <w:sz w:val="32"/>
                <w:szCs w:val="32"/>
              </w:rPr>
              <w:t>Күңелле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уеннар</w:t>
            </w:r>
            <w:proofErr w:type="spellEnd"/>
          </w:p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10. </w:t>
            </w:r>
            <w:proofErr w:type="spellStart"/>
            <w:r w:rsidRPr="002862CA">
              <w:rPr>
                <w:sz w:val="32"/>
                <w:szCs w:val="32"/>
              </w:rPr>
              <w:t>Акбай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һәм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Мияу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маҗаралары</w:t>
            </w:r>
            <w:proofErr w:type="spellEnd"/>
          </w:p>
          <w:p w:rsidR="00666B48" w:rsidRPr="002862CA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2862CA">
              <w:rPr>
                <w:sz w:val="32"/>
                <w:szCs w:val="32"/>
              </w:rPr>
              <w:t xml:space="preserve">11. </w:t>
            </w:r>
            <w:proofErr w:type="spellStart"/>
            <w:r w:rsidRPr="002862CA">
              <w:rPr>
                <w:sz w:val="32"/>
                <w:szCs w:val="32"/>
              </w:rPr>
              <w:t>Уйный-уйный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  <w:proofErr w:type="spellStart"/>
            <w:r w:rsidRPr="002862CA">
              <w:rPr>
                <w:sz w:val="32"/>
                <w:szCs w:val="32"/>
              </w:rPr>
              <w:t>саныйбыз</w:t>
            </w:r>
            <w:proofErr w:type="spellEnd"/>
            <w:r w:rsidRPr="002862CA">
              <w:rPr>
                <w:sz w:val="32"/>
                <w:szCs w:val="32"/>
              </w:rPr>
              <w:t xml:space="preserve"> </w:t>
            </w:r>
          </w:p>
          <w:p w:rsidR="00666B48" w:rsidRPr="002862CA" w:rsidRDefault="00666B48" w:rsidP="00666B48">
            <w:pPr>
              <w:spacing w:line="228" w:lineRule="auto"/>
              <w:rPr>
                <w:b/>
                <w:sz w:val="36"/>
                <w:szCs w:val="36"/>
              </w:rPr>
            </w:pPr>
            <w:r w:rsidRPr="002862CA">
              <w:rPr>
                <w:sz w:val="32"/>
                <w:szCs w:val="32"/>
              </w:rPr>
              <w:t xml:space="preserve">12. </w:t>
            </w:r>
            <w:proofErr w:type="spellStart"/>
            <w:r w:rsidRPr="002862CA">
              <w:rPr>
                <w:sz w:val="32"/>
                <w:szCs w:val="32"/>
              </w:rPr>
              <w:t>Күңелле</w:t>
            </w:r>
            <w:proofErr w:type="spellEnd"/>
            <w:r w:rsidRPr="002862CA">
              <w:rPr>
                <w:sz w:val="32"/>
                <w:szCs w:val="32"/>
              </w:rPr>
              <w:t xml:space="preserve"> ял </w:t>
            </w:r>
            <w:proofErr w:type="spellStart"/>
            <w:proofErr w:type="gramStart"/>
            <w:r w:rsidRPr="002862CA">
              <w:rPr>
                <w:sz w:val="32"/>
                <w:szCs w:val="32"/>
              </w:rPr>
              <w:t>ит</w:t>
            </w:r>
            <w:proofErr w:type="gramEnd"/>
            <w:r w:rsidRPr="002862CA">
              <w:rPr>
                <w:sz w:val="32"/>
                <w:szCs w:val="32"/>
              </w:rPr>
              <w:t>әбез</w:t>
            </w:r>
            <w:proofErr w:type="spellEnd"/>
          </w:p>
        </w:tc>
      </w:tr>
    </w:tbl>
    <w:p w:rsidR="00666B48" w:rsidRPr="002862CA" w:rsidRDefault="00666B48" w:rsidP="00666B48">
      <w:pPr>
        <w:spacing w:line="228" w:lineRule="auto"/>
        <w:jc w:val="center"/>
        <w:rPr>
          <w:b/>
          <w:sz w:val="36"/>
          <w:szCs w:val="36"/>
        </w:rPr>
      </w:pPr>
      <w:r w:rsidRPr="002862CA">
        <w:rPr>
          <w:b/>
          <w:sz w:val="36"/>
          <w:szCs w:val="36"/>
        </w:rPr>
        <w:t>Аудиозаписи для детей дошкольного возраста:</w:t>
      </w:r>
    </w:p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4570"/>
        <w:gridCol w:w="4623"/>
      </w:tblGrid>
      <w:tr w:rsidR="00666B48" w:rsidRPr="00666B48" w:rsidTr="007E3D5B">
        <w:tc>
          <w:tcPr>
            <w:tcW w:w="4784" w:type="dxa"/>
            <w:shd w:val="clear" w:color="auto" w:fill="auto"/>
          </w:tcPr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1. Минем </w:t>
            </w:r>
            <w:proofErr w:type="spellStart"/>
            <w:r w:rsidRPr="00666B48">
              <w:rPr>
                <w:sz w:val="32"/>
                <w:szCs w:val="32"/>
              </w:rPr>
              <w:t>гаиләм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2. Минем </w:t>
            </w:r>
            <w:proofErr w:type="spellStart"/>
            <w:r w:rsidRPr="00666B48">
              <w:rPr>
                <w:sz w:val="32"/>
                <w:szCs w:val="32"/>
              </w:rPr>
              <w:t>туганнарым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3. </w:t>
            </w:r>
            <w:proofErr w:type="spellStart"/>
            <w:r w:rsidRPr="00666B48">
              <w:rPr>
                <w:sz w:val="32"/>
                <w:szCs w:val="32"/>
              </w:rPr>
              <w:t>Әйдәгез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танышыйк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4. Минем </w:t>
            </w:r>
            <w:proofErr w:type="spellStart"/>
            <w:r w:rsidRPr="00666B48">
              <w:rPr>
                <w:sz w:val="32"/>
                <w:szCs w:val="32"/>
              </w:rPr>
              <w:t>дуслар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5. </w:t>
            </w:r>
            <w:proofErr w:type="spellStart"/>
            <w:r w:rsidRPr="00666B48">
              <w:rPr>
                <w:sz w:val="32"/>
                <w:szCs w:val="32"/>
              </w:rPr>
              <w:t>Әйе</w:t>
            </w:r>
            <w:proofErr w:type="spellEnd"/>
            <w:r w:rsidRPr="00666B48">
              <w:rPr>
                <w:sz w:val="32"/>
                <w:szCs w:val="32"/>
              </w:rPr>
              <w:t>.</w:t>
            </w:r>
            <w:r w:rsidRPr="00666B48">
              <w:rPr>
                <w:sz w:val="32"/>
                <w:szCs w:val="32"/>
                <w:lang w:val="tt-RU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Юк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6. Кунак </w:t>
            </w:r>
            <w:proofErr w:type="spellStart"/>
            <w:r w:rsidRPr="00666B48">
              <w:rPr>
                <w:sz w:val="32"/>
                <w:szCs w:val="32"/>
              </w:rPr>
              <w:t>килгән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7. </w:t>
            </w:r>
            <w:proofErr w:type="spellStart"/>
            <w:r w:rsidRPr="00666B48">
              <w:rPr>
                <w:sz w:val="32"/>
                <w:szCs w:val="32"/>
              </w:rPr>
              <w:t>Сөт</w:t>
            </w:r>
            <w:proofErr w:type="spellEnd"/>
            <w:r w:rsidRPr="00666B48">
              <w:rPr>
                <w:sz w:val="32"/>
                <w:szCs w:val="32"/>
              </w:rPr>
              <w:t xml:space="preserve">. </w:t>
            </w:r>
            <w:proofErr w:type="spellStart"/>
            <w:r w:rsidRPr="00666B48">
              <w:rPr>
                <w:sz w:val="32"/>
                <w:szCs w:val="32"/>
              </w:rPr>
              <w:t>Чәй</w:t>
            </w:r>
            <w:proofErr w:type="spellEnd"/>
          </w:p>
        </w:tc>
        <w:tc>
          <w:tcPr>
            <w:tcW w:w="4855" w:type="dxa"/>
            <w:shd w:val="clear" w:color="auto" w:fill="auto"/>
          </w:tcPr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8. </w:t>
            </w:r>
            <w:proofErr w:type="spellStart"/>
            <w:r w:rsidRPr="00666B48">
              <w:rPr>
                <w:sz w:val="32"/>
                <w:szCs w:val="32"/>
              </w:rPr>
              <w:t>Песине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сыйла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9. </w:t>
            </w:r>
            <w:proofErr w:type="spellStart"/>
            <w:r w:rsidRPr="00666B48">
              <w:rPr>
                <w:sz w:val="32"/>
                <w:szCs w:val="32"/>
              </w:rPr>
              <w:t>Туган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кө</w:t>
            </w:r>
            <w:proofErr w:type="gramStart"/>
            <w:r w:rsidRPr="00666B48">
              <w:rPr>
                <w:sz w:val="32"/>
                <w:szCs w:val="32"/>
              </w:rPr>
              <w:t>н</w:t>
            </w:r>
            <w:proofErr w:type="spellEnd"/>
            <w:proofErr w:type="gram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10. </w:t>
            </w:r>
            <w:proofErr w:type="spellStart"/>
            <w:r w:rsidRPr="00666B48">
              <w:rPr>
                <w:sz w:val="32"/>
                <w:szCs w:val="32"/>
              </w:rPr>
              <w:t>Алия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кунакка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килгән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11. </w:t>
            </w:r>
            <w:proofErr w:type="spellStart"/>
            <w:r w:rsidRPr="00666B48">
              <w:rPr>
                <w:sz w:val="32"/>
                <w:szCs w:val="32"/>
              </w:rPr>
              <w:t>Уйныйбыз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12. </w:t>
            </w:r>
            <w:proofErr w:type="spellStart"/>
            <w:r w:rsidRPr="00666B48">
              <w:rPr>
                <w:sz w:val="32"/>
                <w:szCs w:val="32"/>
              </w:rPr>
              <w:t>Алсуга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бү</w:t>
            </w:r>
            <w:proofErr w:type="gramStart"/>
            <w:r w:rsidRPr="00666B48">
              <w:rPr>
                <w:sz w:val="32"/>
                <w:szCs w:val="32"/>
              </w:rPr>
              <w:t>л</w:t>
            </w:r>
            <w:proofErr w:type="gramEnd"/>
            <w:r w:rsidRPr="00666B48">
              <w:rPr>
                <w:sz w:val="32"/>
                <w:szCs w:val="32"/>
              </w:rPr>
              <w:t>әк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13. </w:t>
            </w:r>
            <w:proofErr w:type="spellStart"/>
            <w:r w:rsidRPr="00666B48">
              <w:rPr>
                <w:sz w:val="32"/>
                <w:szCs w:val="32"/>
              </w:rPr>
              <w:t>Бүләклә</w:t>
            </w:r>
            <w:proofErr w:type="gramStart"/>
            <w:r w:rsidRPr="00666B48">
              <w:rPr>
                <w:sz w:val="32"/>
                <w:szCs w:val="32"/>
              </w:rPr>
              <w:t>р</w:t>
            </w:r>
            <w:proofErr w:type="spellEnd"/>
            <w:proofErr w:type="gram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14. </w:t>
            </w:r>
            <w:proofErr w:type="spellStart"/>
            <w:r w:rsidRPr="00666B48">
              <w:rPr>
                <w:sz w:val="32"/>
                <w:szCs w:val="32"/>
              </w:rPr>
              <w:t>Уйныйбыз</w:t>
            </w:r>
            <w:proofErr w:type="spellEnd"/>
            <w:r w:rsidRPr="00666B48">
              <w:rPr>
                <w:sz w:val="32"/>
                <w:szCs w:val="32"/>
              </w:rPr>
              <w:t xml:space="preserve"> да, </w:t>
            </w:r>
            <w:proofErr w:type="spellStart"/>
            <w:r w:rsidRPr="00666B48">
              <w:rPr>
                <w:sz w:val="32"/>
                <w:szCs w:val="32"/>
              </w:rPr>
              <w:t>саныйбыз</w:t>
            </w:r>
            <w:proofErr w:type="spellEnd"/>
            <w:r w:rsidRPr="00666B48">
              <w:rPr>
                <w:sz w:val="32"/>
                <w:szCs w:val="32"/>
              </w:rPr>
              <w:t xml:space="preserve"> да</w:t>
            </w:r>
          </w:p>
        </w:tc>
      </w:tr>
    </w:tbl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Pr="002862CA" w:rsidRDefault="00666B48" w:rsidP="00666B48">
      <w:pPr>
        <w:spacing w:line="228" w:lineRule="auto"/>
        <w:rPr>
          <w:b/>
          <w:sz w:val="36"/>
          <w:szCs w:val="36"/>
        </w:rPr>
      </w:pPr>
      <w:r>
        <w:t xml:space="preserve">                  </w:t>
      </w:r>
      <w:r w:rsidRPr="002862CA">
        <w:rPr>
          <w:b/>
          <w:sz w:val="36"/>
          <w:szCs w:val="36"/>
        </w:rPr>
        <w:t>Создание мультипликационных фильмов</w:t>
      </w:r>
    </w:p>
    <w:p w:rsidR="00666B48" w:rsidRPr="002862CA" w:rsidRDefault="00666B48" w:rsidP="00666B48">
      <w:pPr>
        <w:spacing w:line="228" w:lineRule="auto"/>
        <w:jc w:val="center"/>
        <w:rPr>
          <w:b/>
          <w:sz w:val="36"/>
          <w:szCs w:val="36"/>
        </w:rPr>
      </w:pPr>
      <w:r w:rsidRPr="002862CA">
        <w:rPr>
          <w:b/>
          <w:sz w:val="36"/>
          <w:szCs w:val="36"/>
        </w:rPr>
        <w:t>на татарском языке:</w:t>
      </w:r>
    </w:p>
    <w:tbl>
      <w:tblPr>
        <w:tblW w:w="0" w:type="auto"/>
        <w:tblInd w:w="236" w:type="dxa"/>
        <w:tblLook w:val="04A0" w:firstRow="1" w:lastRow="0" w:firstColumn="1" w:lastColumn="0" w:noHBand="0" w:noVBand="1"/>
      </w:tblPr>
      <w:tblGrid>
        <w:gridCol w:w="4665"/>
        <w:gridCol w:w="4670"/>
      </w:tblGrid>
      <w:tr w:rsidR="00666B48" w:rsidRPr="00666B48" w:rsidTr="007E3D5B">
        <w:tc>
          <w:tcPr>
            <w:tcW w:w="4890" w:type="dxa"/>
            <w:shd w:val="clear" w:color="auto" w:fill="auto"/>
          </w:tcPr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1. </w:t>
            </w:r>
            <w:proofErr w:type="spellStart"/>
            <w:r w:rsidRPr="00666B48">
              <w:rPr>
                <w:sz w:val="32"/>
                <w:szCs w:val="32"/>
              </w:rPr>
              <w:t>Өч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кыз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2. Алтын </w:t>
            </w:r>
            <w:proofErr w:type="spellStart"/>
            <w:r w:rsidRPr="00666B48">
              <w:rPr>
                <w:sz w:val="32"/>
                <w:szCs w:val="32"/>
              </w:rPr>
              <w:t>бөртеклә</w:t>
            </w:r>
            <w:proofErr w:type="gramStart"/>
            <w:r w:rsidRPr="00666B48">
              <w:rPr>
                <w:sz w:val="32"/>
                <w:szCs w:val="32"/>
              </w:rPr>
              <w:t>р</w:t>
            </w:r>
            <w:proofErr w:type="spellEnd"/>
            <w:proofErr w:type="gram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3. </w:t>
            </w:r>
            <w:proofErr w:type="gramStart"/>
            <w:r w:rsidRPr="00666B48">
              <w:rPr>
                <w:sz w:val="32"/>
                <w:szCs w:val="32"/>
              </w:rPr>
              <w:t>Ике</w:t>
            </w:r>
            <w:proofErr w:type="gram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кыз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4. </w:t>
            </w:r>
            <w:proofErr w:type="spellStart"/>
            <w:r w:rsidRPr="00666B48">
              <w:rPr>
                <w:sz w:val="32"/>
                <w:szCs w:val="32"/>
              </w:rPr>
              <w:t>Төлке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белән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каз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5. </w:t>
            </w:r>
            <w:proofErr w:type="spellStart"/>
            <w:r w:rsidRPr="00666B48">
              <w:rPr>
                <w:sz w:val="32"/>
                <w:szCs w:val="32"/>
              </w:rPr>
              <w:t>Бү</w:t>
            </w:r>
            <w:proofErr w:type="gramStart"/>
            <w:r w:rsidRPr="00666B48">
              <w:rPr>
                <w:sz w:val="32"/>
                <w:szCs w:val="32"/>
              </w:rPr>
              <w:t>л</w:t>
            </w:r>
            <w:proofErr w:type="gramEnd"/>
            <w:r w:rsidRPr="00666B48">
              <w:rPr>
                <w:sz w:val="32"/>
                <w:szCs w:val="32"/>
              </w:rPr>
              <w:t>әк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кемгә</w:t>
            </w:r>
            <w:proofErr w:type="spellEnd"/>
            <w:r w:rsidRPr="00666B48">
              <w:rPr>
                <w:sz w:val="32"/>
                <w:szCs w:val="32"/>
              </w:rPr>
              <w:t>?</w:t>
            </w:r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6. </w:t>
            </w:r>
            <w:proofErr w:type="spellStart"/>
            <w:proofErr w:type="gramStart"/>
            <w:r w:rsidRPr="00666B48">
              <w:rPr>
                <w:sz w:val="32"/>
                <w:szCs w:val="32"/>
              </w:rPr>
              <w:t>Ш</w:t>
            </w:r>
            <w:proofErr w:type="gramEnd"/>
            <w:r w:rsidRPr="00666B48">
              <w:rPr>
                <w:sz w:val="32"/>
                <w:szCs w:val="32"/>
              </w:rPr>
              <w:t>үрәле</w:t>
            </w:r>
            <w:proofErr w:type="spellEnd"/>
          </w:p>
        </w:tc>
        <w:tc>
          <w:tcPr>
            <w:tcW w:w="4891" w:type="dxa"/>
            <w:shd w:val="clear" w:color="auto" w:fill="auto"/>
          </w:tcPr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7. Су </w:t>
            </w:r>
            <w:proofErr w:type="spellStart"/>
            <w:r w:rsidRPr="00666B48">
              <w:rPr>
                <w:sz w:val="32"/>
                <w:szCs w:val="32"/>
              </w:rPr>
              <w:t>анасы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8. </w:t>
            </w:r>
            <w:proofErr w:type="spellStart"/>
            <w:proofErr w:type="gramStart"/>
            <w:r w:rsidRPr="00666B48">
              <w:rPr>
                <w:sz w:val="32"/>
                <w:szCs w:val="32"/>
              </w:rPr>
              <w:t>К</w:t>
            </w:r>
            <w:proofErr w:type="gramEnd"/>
            <w:r w:rsidRPr="00666B48">
              <w:rPr>
                <w:sz w:val="32"/>
                <w:szCs w:val="32"/>
              </w:rPr>
              <w:t>әҗ</w:t>
            </w:r>
            <w:proofErr w:type="spellEnd"/>
            <w:r w:rsidRPr="00666B48">
              <w:rPr>
                <w:sz w:val="32"/>
                <w:szCs w:val="32"/>
                <w:lang w:val="tt-RU"/>
              </w:rPr>
              <w:t>ә</w:t>
            </w:r>
            <w:r w:rsidRPr="00666B48">
              <w:rPr>
                <w:sz w:val="32"/>
                <w:szCs w:val="32"/>
              </w:rPr>
              <w:t xml:space="preserve"> бел</w:t>
            </w:r>
            <w:r w:rsidRPr="00666B48">
              <w:rPr>
                <w:sz w:val="32"/>
                <w:szCs w:val="32"/>
                <w:lang w:val="tt-RU"/>
              </w:rPr>
              <w:t>ә</w:t>
            </w:r>
            <w:r w:rsidRPr="00666B48">
              <w:rPr>
                <w:sz w:val="32"/>
                <w:szCs w:val="32"/>
              </w:rPr>
              <w:t xml:space="preserve">н </w:t>
            </w:r>
            <w:proofErr w:type="spellStart"/>
            <w:r w:rsidRPr="00666B48">
              <w:rPr>
                <w:sz w:val="32"/>
                <w:szCs w:val="32"/>
              </w:rPr>
              <w:t>сарык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9. </w:t>
            </w:r>
            <w:proofErr w:type="spellStart"/>
            <w:r w:rsidRPr="00666B48">
              <w:rPr>
                <w:sz w:val="32"/>
                <w:szCs w:val="32"/>
              </w:rPr>
              <w:t>Чукмар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белән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Тукмар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10. </w:t>
            </w:r>
            <w:proofErr w:type="spellStart"/>
            <w:r w:rsidRPr="00666B48">
              <w:rPr>
                <w:sz w:val="32"/>
                <w:szCs w:val="32"/>
              </w:rPr>
              <w:t>Куян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кызы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11. </w:t>
            </w:r>
            <w:proofErr w:type="spellStart"/>
            <w:r w:rsidRPr="00666B48">
              <w:rPr>
                <w:sz w:val="32"/>
                <w:szCs w:val="32"/>
              </w:rPr>
              <w:t>Сертотмас</w:t>
            </w:r>
            <w:proofErr w:type="spellEnd"/>
            <w:r w:rsidRPr="00666B48">
              <w:rPr>
                <w:sz w:val="32"/>
                <w:szCs w:val="32"/>
              </w:rPr>
              <w:t xml:space="preserve"> </w:t>
            </w:r>
            <w:proofErr w:type="spellStart"/>
            <w:r w:rsidRPr="00666B48">
              <w:rPr>
                <w:sz w:val="32"/>
                <w:szCs w:val="32"/>
              </w:rPr>
              <w:t>үрдәк</w:t>
            </w:r>
            <w:proofErr w:type="spellEnd"/>
          </w:p>
          <w:p w:rsidR="00666B48" w:rsidRPr="00666B48" w:rsidRDefault="00666B48" w:rsidP="00666B48">
            <w:pPr>
              <w:spacing w:line="228" w:lineRule="auto"/>
              <w:rPr>
                <w:sz w:val="32"/>
                <w:szCs w:val="32"/>
              </w:rPr>
            </w:pPr>
            <w:r w:rsidRPr="00666B48">
              <w:rPr>
                <w:sz w:val="32"/>
                <w:szCs w:val="32"/>
              </w:rPr>
              <w:t xml:space="preserve">12. </w:t>
            </w:r>
            <w:proofErr w:type="spellStart"/>
            <w:r w:rsidRPr="00666B48">
              <w:rPr>
                <w:sz w:val="32"/>
                <w:szCs w:val="32"/>
              </w:rPr>
              <w:t>Агачлар</w:t>
            </w:r>
            <w:proofErr w:type="spellEnd"/>
            <w:r w:rsidRPr="00666B48">
              <w:rPr>
                <w:sz w:val="32"/>
                <w:szCs w:val="32"/>
              </w:rPr>
              <w:t xml:space="preserve"> да </w:t>
            </w:r>
            <w:proofErr w:type="spellStart"/>
            <w:r w:rsidRPr="00666B48">
              <w:rPr>
                <w:sz w:val="32"/>
                <w:szCs w:val="32"/>
              </w:rPr>
              <w:t>авырый</w:t>
            </w:r>
            <w:proofErr w:type="spellEnd"/>
          </w:p>
        </w:tc>
      </w:tr>
    </w:tbl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/>
    <w:p w:rsidR="00666B48" w:rsidRDefault="00666B48" w:rsidP="00666B48">
      <w:bookmarkStart w:id="0" w:name="_GoBack"/>
      <w:bookmarkEnd w:id="0"/>
    </w:p>
    <w:sectPr w:rsidR="00666B48" w:rsidSect="002862C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05"/>
    <w:rsid w:val="00106EEA"/>
    <w:rsid w:val="002862CA"/>
    <w:rsid w:val="00440105"/>
    <w:rsid w:val="00600112"/>
    <w:rsid w:val="0066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891</Words>
  <Characters>5085</Characters>
  <Application>Microsoft Office Word</Application>
  <DocSecurity>0</DocSecurity>
  <Lines>42</Lines>
  <Paragraphs>11</Paragraphs>
  <ScaleCrop>false</ScaleCrop>
  <Company>*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2015-06-04T14:06:00Z</dcterms:created>
  <dcterms:modified xsi:type="dcterms:W3CDTF">2015-07-13T11:45:00Z</dcterms:modified>
</cp:coreProperties>
</file>